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25C" w:rsidRDefault="006D0FC5">
      <w:pPr>
        <w:pStyle w:val="a1"/>
        <w:spacing w:after="150"/>
        <w:jc w:val="center"/>
        <w:rPr>
          <w:rFonts w:ascii="Times New Roman;serif" w:hAnsi="Times New Roman;serif"/>
          <w:b/>
          <w:color w:val="181818"/>
        </w:rPr>
      </w:pPr>
      <w:bookmarkStart w:id="0" w:name="_GoBack"/>
      <w:bookmarkEnd w:id="0"/>
      <w:r>
        <w:rPr>
          <w:rFonts w:ascii="Times New Roman;serif" w:hAnsi="Times New Roman;serif"/>
          <w:b/>
          <w:color w:val="000000"/>
          <w:sz w:val="21"/>
        </w:rPr>
        <w:t>Министерство образования и науки Республики Татарстан</w:t>
      </w: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Серия: «В помощь организаторам воспитательной работы»</w:t>
      </w: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СТАНДАРТЫ ОРГАНИЗАЦИИ РАБОТЫ ПО ПРОФИЛАКТИКЕ</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ПРАВОНАРУШЕНИЙ СРЕДИ НЕСОВЕРШЕННОЛЕТНИХ</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В ОБРАЗОВАТЕЛЬНЫХ УЧРЕЖДЕНИЯХ РЕСПУБЛИКИ ТАТАРСТАН</w:t>
      </w: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Сборник методических материалов в помощь образовательному учреждению</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«Профилактика правонарушений и преступлений в подростково-молодежной среде»</w:t>
      </w: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Казань</w:t>
      </w:r>
    </w:p>
    <w:p w:rsidR="008D325C" w:rsidRDefault="006D0FC5">
      <w:pPr>
        <w:pStyle w:val="a1"/>
        <w:widowControl/>
        <w:spacing w:after="0"/>
        <w:jc w:val="center"/>
      </w:pPr>
      <w:r>
        <w:rPr>
          <w:rFonts w:ascii="Times New Roman;serif" w:hAnsi="Times New Roman;serif"/>
          <w:b/>
          <w:color w:val="181818"/>
        </w:rPr>
        <w:t>20</w:t>
      </w: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181818"/>
        </w:rPr>
        <w:t>Научный руководитель: </w:t>
      </w:r>
      <w:r>
        <w:rPr>
          <w:rFonts w:ascii="Times New Roman;serif" w:hAnsi="Times New Roman;serif"/>
          <w:i/>
          <w:color w:val="181818"/>
        </w:rPr>
        <w:t>Зиннуров Айрат Канафиевич, </w:t>
      </w:r>
      <w:r>
        <w:rPr>
          <w:rFonts w:ascii="Times New Roman;serif" w:hAnsi="Times New Roman;serif"/>
          <w:color w:val="181818"/>
        </w:rPr>
        <w:t xml:space="preserve">заместитель министра </w:t>
      </w:r>
      <w:r>
        <w:rPr>
          <w:rFonts w:ascii="Times New Roman;serif" w:hAnsi="Times New Roman;serif"/>
          <w:color w:val="181818"/>
        </w:rPr>
        <w:t>образования и науки РТ, к.п.н.</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Авторы-составители: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181818"/>
        </w:rPr>
        <w:t>Сафина Эльвира Рашидовна - </w:t>
      </w:r>
      <w:r>
        <w:rPr>
          <w:rFonts w:ascii="Times New Roman;serif" w:hAnsi="Times New Roman;serif"/>
          <w:color w:val="181818"/>
        </w:rPr>
        <w:t>начальник отдела воспитания и дополнительного образования детей Министерства образования и науки РТ;</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181818"/>
        </w:rPr>
        <w:t>Пухова Юлия Валентиновна</w:t>
      </w:r>
      <w:r>
        <w:rPr>
          <w:rFonts w:ascii="Open Sans;sans-serif" w:hAnsi="Open Sans;sans-serif"/>
          <w:color w:val="181818"/>
          <w:sz w:val="21"/>
        </w:rPr>
        <w:t> </w:t>
      </w:r>
      <w:r>
        <w:rPr>
          <w:rFonts w:ascii="Times New Roman;serif" w:hAnsi="Times New Roman;serif"/>
          <w:color w:val="181818"/>
        </w:rPr>
        <w:t>- ведущий советник отдела воспитания и дополнительно</w:t>
      </w:r>
      <w:r>
        <w:rPr>
          <w:rFonts w:ascii="Times New Roman;serif" w:hAnsi="Times New Roman;serif"/>
          <w:color w:val="181818"/>
        </w:rPr>
        <w:t>го образования детей Министерства образования и науки РТ;</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181818"/>
        </w:rPr>
        <w:t>Бачева Татьяна Сергеевна</w:t>
      </w:r>
      <w:r>
        <w:rPr>
          <w:rFonts w:ascii="Open Sans;sans-serif" w:hAnsi="Open Sans;sans-serif"/>
          <w:color w:val="181818"/>
          <w:sz w:val="21"/>
        </w:rPr>
        <w:t> </w:t>
      </w:r>
      <w:r>
        <w:rPr>
          <w:rFonts w:ascii="Times New Roman;serif" w:hAnsi="Times New Roman;serif"/>
          <w:color w:val="181818"/>
        </w:rPr>
        <w:t>- ведущий специалист отдела воспитания и дополнительного образования детей Министерства образования и науки РТ;</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181818"/>
        </w:rPr>
        <w:t>Хабибуллина Алсу Мирзаяновна</w:t>
      </w:r>
      <w:r>
        <w:rPr>
          <w:rFonts w:ascii="Open Sans;sans-serif" w:hAnsi="Open Sans;sans-serif"/>
          <w:color w:val="181818"/>
          <w:sz w:val="21"/>
        </w:rPr>
        <w:t xml:space="preserve"> – </w:t>
      </w:r>
      <w:r>
        <w:rPr>
          <w:rFonts w:ascii="Times New Roman;serif" w:hAnsi="Times New Roman;serif"/>
          <w:color w:val="181818"/>
        </w:rPr>
        <w:t>ведущий специалист отдела восп</w:t>
      </w:r>
      <w:r>
        <w:rPr>
          <w:rFonts w:ascii="Times New Roman;serif" w:hAnsi="Times New Roman;serif"/>
          <w:color w:val="181818"/>
        </w:rPr>
        <w:t>итания и дополнительного образования детей Министерства образования и науки РТ; </w:t>
      </w:r>
      <w:r>
        <w:rPr>
          <w:rFonts w:ascii="Times New Roman;serif" w:hAnsi="Times New Roman;serif"/>
          <w:i/>
          <w:color w:val="181818"/>
        </w:rPr>
        <w:t>Дергунова Марина Александровна - </w:t>
      </w:r>
      <w:r>
        <w:rPr>
          <w:rFonts w:ascii="Times New Roman;serif" w:hAnsi="Times New Roman;serif"/>
          <w:color w:val="181818"/>
        </w:rPr>
        <w:t>главный специалист Управления образования исполнительного комитета муниципального образования «город Казань»;</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181818"/>
        </w:rPr>
        <w:t>Архипова Светлана Владимировна</w:t>
      </w:r>
      <w:r>
        <w:rPr>
          <w:rFonts w:ascii="Open Sans;sans-serif" w:hAnsi="Open Sans;sans-serif"/>
          <w:color w:val="181818"/>
          <w:sz w:val="21"/>
        </w:rPr>
        <w:t> </w:t>
      </w:r>
      <w:r>
        <w:rPr>
          <w:rFonts w:ascii="Times New Roman;serif" w:hAnsi="Times New Roman;serif"/>
          <w:color w:val="181818"/>
        </w:rPr>
        <w:t xml:space="preserve">- </w:t>
      </w:r>
      <w:r>
        <w:rPr>
          <w:rFonts w:ascii="Times New Roman;serif" w:hAnsi="Times New Roman;serif"/>
          <w:color w:val="181818"/>
        </w:rPr>
        <w:t>заместитель директора по воспитательной работе МОУ «Средняя общеобразовательная школа №117» Авиастроительного района г. Казани;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181818"/>
        </w:rPr>
        <w:t>Александрова Марина Раифовна</w:t>
      </w:r>
      <w:r>
        <w:rPr>
          <w:rFonts w:ascii="Open Sans;sans-serif" w:hAnsi="Open Sans;sans-serif"/>
          <w:color w:val="181818"/>
          <w:sz w:val="21"/>
        </w:rPr>
        <w:t> </w:t>
      </w:r>
      <w:r>
        <w:rPr>
          <w:rFonts w:ascii="Times New Roman;serif" w:hAnsi="Times New Roman;serif"/>
          <w:color w:val="181818"/>
        </w:rPr>
        <w:t>- заместитель директора по воспитательной работе МОУ «Средняя общеобразовательная школа №51» Вахито</w:t>
      </w:r>
      <w:r>
        <w:rPr>
          <w:rFonts w:ascii="Times New Roman;serif" w:hAnsi="Times New Roman;serif"/>
          <w:color w:val="181818"/>
        </w:rPr>
        <w:t>вского района г. Казани;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181818"/>
        </w:rPr>
        <w:t>Бирсанова Любовь Анатольевна</w:t>
      </w:r>
      <w:r>
        <w:rPr>
          <w:rFonts w:ascii="Open Sans;sans-serif" w:hAnsi="Open Sans;sans-serif"/>
          <w:color w:val="181818"/>
          <w:sz w:val="21"/>
        </w:rPr>
        <w:t> </w:t>
      </w:r>
      <w:r>
        <w:rPr>
          <w:rFonts w:ascii="Times New Roman;serif" w:hAnsi="Times New Roman;serif"/>
          <w:color w:val="181818"/>
        </w:rPr>
        <w:t>- заместитель директора по воспитательной работе МОУ «Средняя общеобразовательная школа №22» Советского района г. Казани;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181818"/>
        </w:rPr>
        <w:t>Гомыжева Светлана Александровна</w:t>
      </w:r>
      <w:r>
        <w:rPr>
          <w:rFonts w:ascii="Open Sans;sans-serif" w:hAnsi="Open Sans;sans-serif"/>
          <w:color w:val="181818"/>
          <w:sz w:val="21"/>
        </w:rPr>
        <w:t> </w:t>
      </w:r>
      <w:r>
        <w:rPr>
          <w:rFonts w:ascii="Times New Roman;serif" w:hAnsi="Times New Roman;serif"/>
          <w:color w:val="181818"/>
        </w:rPr>
        <w:t>- заместитель директора по воспитательной работе</w:t>
      </w:r>
      <w:r>
        <w:rPr>
          <w:rFonts w:ascii="Times New Roman;serif" w:hAnsi="Times New Roman;serif"/>
          <w:color w:val="181818"/>
        </w:rPr>
        <w:t xml:space="preserve"> МОУ «Гимназия №75» Московского района г. Казани;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181818"/>
        </w:rPr>
        <w:t>Самаркина Ирина Николаевна</w:t>
      </w:r>
      <w:r>
        <w:rPr>
          <w:rFonts w:ascii="Open Sans;sans-serif" w:hAnsi="Open Sans;sans-serif"/>
          <w:color w:val="181818"/>
          <w:sz w:val="21"/>
        </w:rPr>
        <w:t> </w:t>
      </w:r>
      <w:r>
        <w:rPr>
          <w:rFonts w:ascii="Times New Roman;serif" w:hAnsi="Times New Roman;serif"/>
          <w:color w:val="181818"/>
        </w:rPr>
        <w:t>- заместитель директора по воспитательной работе МОУ «Средняя общеобразовательная школа № 130» Московского района г. Казани;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181818"/>
        </w:rPr>
        <w:t>Муллахметова Альфия Рахимзяновна</w:t>
      </w:r>
      <w:r>
        <w:rPr>
          <w:rFonts w:ascii="Open Sans;sans-serif" w:hAnsi="Open Sans;sans-serif"/>
          <w:color w:val="181818"/>
          <w:sz w:val="21"/>
        </w:rPr>
        <w:t> </w:t>
      </w:r>
      <w:r>
        <w:rPr>
          <w:rFonts w:ascii="Times New Roman;serif" w:hAnsi="Times New Roman;serif"/>
          <w:color w:val="181818"/>
        </w:rPr>
        <w:t>- директор ИМЦ Агрызс</w:t>
      </w:r>
      <w:r>
        <w:rPr>
          <w:rFonts w:ascii="Times New Roman;serif" w:hAnsi="Times New Roman;serif"/>
          <w:color w:val="181818"/>
        </w:rPr>
        <w:t>кого муниципального района Республики Татарстан.</w:t>
      </w: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Введение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Данное пособие разрабатывалось в целях систематизации и стандартизации работы по профилактике правонарушений в образовательных учреждениях и является методическим пособием для педаго</w:t>
      </w:r>
      <w:r>
        <w:rPr>
          <w:rFonts w:ascii="Times New Roman;serif" w:hAnsi="Times New Roman;serif"/>
          <w:color w:val="181818"/>
        </w:rPr>
        <w:t>гов и представителей администрации учебных заведений республики.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lastRenderedPageBreak/>
        <w:t>Согласно Федеральному закону от 01.05.2007 № 65-ФЗ, стандарт – это документ, в котором в целях добровольного многократного использования устанавливаются характеристики продукции, правила осущ</w:t>
      </w:r>
      <w:r>
        <w:rPr>
          <w:rFonts w:ascii="Times New Roman;serif" w:hAnsi="Times New Roman;serif"/>
          <w:color w:val="181818"/>
        </w:rPr>
        <w:t>ествления и характеристики процессов проектирования, выполнения работ или оказания услуг.</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Стандартизация - деятельность по установлению правил и характеристик в целях их добровольного многократного использования, направленная на достижение упорядоченности </w:t>
      </w:r>
      <w:r>
        <w:rPr>
          <w:rFonts w:ascii="Times New Roman;serif" w:hAnsi="Times New Roman;serif"/>
          <w:color w:val="181818"/>
        </w:rPr>
        <w:t>деятельности, работ.</w:t>
      </w: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Работа по профилактике правонарушений в образовательных учреждениях Республики Татарстан проводится в соответствии с Конвенцией ООН о правах ребенка, действующим законодательством РФ, Законом РФ «Об образовании», «Об основах системы п</w:t>
      </w:r>
      <w:r>
        <w:rPr>
          <w:rFonts w:ascii="Times New Roman;serif" w:hAnsi="Times New Roman;serif"/>
          <w:color w:val="181818"/>
        </w:rPr>
        <w:t>рофилактики безнадзорности и правонарушений несовершеннолетних» от 24.06.1999г. №120-ФЗ, Комплексной программой по профилактике правонарушений в Республике Татарстан на 2007-2010 года, Постановлениями Правительства Республики Татарстан, решениями и распоря</w:t>
      </w:r>
      <w:r>
        <w:rPr>
          <w:rFonts w:ascii="Times New Roman;serif" w:hAnsi="Times New Roman;serif"/>
          <w:color w:val="181818"/>
        </w:rPr>
        <w:t>жениями Министерства образования и науки Республики Татарстан, муниципальных органов управления образования, Уставом образовательного учреждения.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Документ проработан и одобрен с Министерством внутренних дел РТ, Министерством труда, занятости и социальной з</w:t>
      </w:r>
      <w:r>
        <w:rPr>
          <w:rFonts w:ascii="Times New Roman;serif" w:hAnsi="Times New Roman;serif"/>
          <w:color w:val="181818"/>
        </w:rPr>
        <w:t>ащиты населения РТ, Прокуратурой РТ, Республиканской комиссией по делам несовершеннолетних и защите их прав при Кабинете Министров РТ.</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Задачей данных методических рекомендаций является предоставление практических советов, позволяющих организовать работу по</w:t>
      </w:r>
      <w:r>
        <w:rPr>
          <w:rFonts w:ascii="Times New Roman;serif" w:hAnsi="Times New Roman;serif"/>
          <w:color w:val="181818"/>
        </w:rPr>
        <w:t xml:space="preserve"> профилактике правонарушений в условиях образовательного учреждения, в том числе начинающим педагогам.</w:t>
      </w: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6D0FC5">
      <w:pPr>
        <w:pStyle w:val="a1"/>
        <w:widowControl/>
        <w:numPr>
          <w:ilvl w:val="0"/>
          <w:numId w:val="1"/>
        </w:numPr>
        <w:tabs>
          <w:tab w:val="left" w:pos="0"/>
        </w:tabs>
        <w:spacing w:after="0" w:line="210" w:lineRule="atLeast"/>
        <w:jc w:val="center"/>
        <w:rPr>
          <w:rFonts w:ascii="Times New Roman;serif" w:hAnsi="Times New Roman;serif"/>
          <w:b/>
          <w:color w:val="181818"/>
        </w:rPr>
      </w:pPr>
      <w:r>
        <w:rPr>
          <w:rFonts w:ascii="Times New Roman;serif" w:hAnsi="Times New Roman;serif"/>
          <w:b/>
          <w:color w:val="181818"/>
        </w:rPr>
        <w:t>Содержание работы по профилактике правонарушений среди несовершеннолетних</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Под профилактикой правонарушений несовершеннолетних понимается </w:t>
      </w:r>
      <w:r>
        <w:rPr>
          <w:rFonts w:ascii="Times New Roman;serif" w:hAnsi="Times New Roman;serif"/>
          <w:color w:val="181818"/>
        </w:rPr>
        <w:t xml:space="preserve">целенаправленная социально-педагогическая деятельность семьи и образовательных заведений, государственных и общественных учреждений и организаций, направленные на предупредительное устранение риска возникновения отклоняющегося поведения несовершеннолетних </w:t>
      </w:r>
      <w:r>
        <w:rPr>
          <w:rFonts w:ascii="Times New Roman;serif" w:hAnsi="Times New Roman;serif"/>
          <w:color w:val="181818"/>
        </w:rPr>
        <w:t>посредством формирования у них правовых знаний, социально-полезных навыков и интересов.</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По сравнению со специальной профилактикой правонарушений концепция профилактики правонарушений несовершеннолетних обладает четырьмя отличительными признаками.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Во-первых</w:t>
      </w:r>
      <w:r>
        <w:rPr>
          <w:rFonts w:ascii="Times New Roman;serif" w:hAnsi="Times New Roman;serif"/>
          <w:color w:val="181818"/>
        </w:rPr>
        <w:t>, проведение предупредительных мероприятий должно осуществляться задолго до появления опасности совершения правонарушения или возникновения общественно-опасного поведения.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Во-вторых, «объектами» профилактики является все несовершеннолетнее население, а не </w:t>
      </w:r>
      <w:r>
        <w:rPr>
          <w:rFonts w:ascii="Times New Roman;serif" w:hAnsi="Times New Roman;serif"/>
          <w:color w:val="181818"/>
        </w:rPr>
        <w:t>только те из них, которые находятся в социально-опасном положении.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В-третьих, в соответствии с этой концепцией элементы профилактики такие, как ограничение, устранение, нейтрализация криминогенных факторов, дополняются в профилактике элементом замещения их</w:t>
      </w:r>
      <w:r>
        <w:rPr>
          <w:rFonts w:ascii="Times New Roman;serif" w:hAnsi="Times New Roman;serif"/>
          <w:color w:val="181818"/>
        </w:rPr>
        <w:t xml:space="preserve"> негативного действия путем целенаправленного воспитания у детей правосознания, социально-полезных навыков и интересов, создание условий для формирования устойчивого законопослушного поведения.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В-четвертых, активными субъектами профилактических мероприятий</w:t>
      </w:r>
      <w:r>
        <w:rPr>
          <w:rFonts w:ascii="Times New Roman;serif" w:hAnsi="Times New Roman;serif"/>
          <w:color w:val="181818"/>
        </w:rPr>
        <w:t xml:space="preserve"> являются, прежде всего, семья и образовательные учреждения.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В соответствии со статьей 4 Федерального Закона «Об основах системы профилактики безнадзорности и правонарушений несовершеннолетних» в систему профилактики безнадзорности и правонарушений несовер</w:t>
      </w:r>
      <w:r>
        <w:rPr>
          <w:rFonts w:ascii="Times New Roman;serif" w:hAnsi="Times New Roman;serif"/>
          <w:color w:val="181818"/>
        </w:rPr>
        <w:t>шеннолетних входят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w:t>
      </w:r>
      <w:r>
        <w:rPr>
          <w:rFonts w:ascii="Times New Roman;serif" w:hAnsi="Times New Roman;serif"/>
          <w:color w:val="181818"/>
        </w:rPr>
        <w:t>ужбы занятости, органы внутренних дел.</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181818"/>
          <w:u w:val="single"/>
        </w:rPr>
        <w:t>Целью</w:t>
      </w:r>
      <w:r>
        <w:rPr>
          <w:rFonts w:ascii="Open Sans;sans-serif" w:hAnsi="Open Sans;sans-serif"/>
          <w:color w:val="181818"/>
          <w:sz w:val="21"/>
        </w:rPr>
        <w:t> </w:t>
      </w:r>
      <w:r>
        <w:rPr>
          <w:rFonts w:ascii="Times New Roman;serif" w:hAnsi="Times New Roman;serif"/>
          <w:color w:val="181818"/>
        </w:rPr>
        <w:t>работы по профилактике правонарушений среди несовершеннолетних является профилактика правонарушений, безнадзорности и беспризорности среди несовершеннолетних, осуществляемая путем:</w:t>
      </w:r>
    </w:p>
    <w:p w:rsidR="008D325C" w:rsidRDefault="006D0FC5">
      <w:pPr>
        <w:pStyle w:val="a1"/>
        <w:widowControl/>
        <w:numPr>
          <w:ilvl w:val="0"/>
          <w:numId w:val="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обеспечения целенаправленной р</w:t>
      </w:r>
      <w:r>
        <w:rPr>
          <w:rFonts w:ascii="Times New Roman;serif" w:hAnsi="Times New Roman;serif"/>
          <w:color w:val="181818"/>
        </w:rPr>
        <w:t>аботы по формированию у несовершеннолетних правосознания и правовой культуры;</w:t>
      </w:r>
    </w:p>
    <w:p w:rsidR="008D325C" w:rsidRDefault="006D0FC5">
      <w:pPr>
        <w:pStyle w:val="a1"/>
        <w:widowControl/>
        <w:numPr>
          <w:ilvl w:val="0"/>
          <w:numId w:val="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содействия физическому, интеллектуальному, духовному и нравственному развитию детей, воспитания в них патриотизма, гражданственности и миролюбия, а также воспитания личности ребе</w:t>
      </w:r>
      <w:r>
        <w:rPr>
          <w:rFonts w:ascii="Times New Roman;serif" w:hAnsi="Times New Roman;serif"/>
          <w:color w:val="181818"/>
        </w:rPr>
        <w:t>нка, совмещенного с интересами общества, традициями народов государства, достижениями национальной и мировой культуры;</w:t>
      </w:r>
    </w:p>
    <w:p w:rsidR="008D325C" w:rsidRDefault="006D0FC5">
      <w:pPr>
        <w:pStyle w:val="a1"/>
        <w:widowControl/>
        <w:numPr>
          <w:ilvl w:val="0"/>
          <w:numId w:val="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повышение правовой культуры родителей учащихся образовательных учреждений;</w:t>
      </w:r>
    </w:p>
    <w:p w:rsidR="008D325C" w:rsidRDefault="006D0FC5">
      <w:pPr>
        <w:pStyle w:val="a1"/>
        <w:widowControl/>
        <w:numPr>
          <w:ilvl w:val="0"/>
          <w:numId w:val="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организация индивидуальной профилактической работы с </w:t>
      </w:r>
      <w:r>
        <w:rPr>
          <w:rFonts w:ascii="Times New Roman;serif" w:hAnsi="Times New Roman;serif"/>
          <w:color w:val="181818"/>
        </w:rPr>
        <w:t>несовершеннолетними находящимися в социально опасном положении;</w:t>
      </w:r>
    </w:p>
    <w:p w:rsidR="008D325C" w:rsidRDefault="006D0FC5">
      <w:pPr>
        <w:pStyle w:val="a1"/>
        <w:widowControl/>
        <w:numPr>
          <w:ilvl w:val="0"/>
          <w:numId w:val="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выявления семей, находящихся в социально опасном положении, и оказание им помощи в обучении и воспитании детей.</w:t>
      </w:r>
    </w:p>
    <w:p w:rsidR="008D325C" w:rsidRDefault="008D325C">
      <w:pPr>
        <w:pStyle w:val="a1"/>
        <w:widowControl/>
        <w:spacing w:after="0"/>
        <w:jc w:val="both"/>
      </w:pP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u w:val="single"/>
        </w:rPr>
        <w:t>Основными целевыми группами</w:t>
      </w:r>
      <w:r>
        <w:rPr>
          <w:rFonts w:ascii="Times New Roman;serif" w:hAnsi="Times New Roman;serif"/>
          <w:color w:val="181818"/>
        </w:rPr>
        <w:t>, в отношении которых проводится профилактическая ра</w:t>
      </w:r>
      <w:r>
        <w:rPr>
          <w:rFonts w:ascii="Times New Roman;serif" w:hAnsi="Times New Roman;serif"/>
          <w:color w:val="181818"/>
        </w:rPr>
        <w:t>бота в образовательном учреждении, являются:</w:t>
      </w:r>
    </w:p>
    <w:p w:rsidR="008D325C" w:rsidRDefault="006D0FC5">
      <w:pPr>
        <w:pStyle w:val="a1"/>
        <w:widowControl/>
        <w:numPr>
          <w:ilvl w:val="0"/>
          <w:numId w:val="3"/>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учащиеся;</w:t>
      </w:r>
    </w:p>
    <w:p w:rsidR="008D325C" w:rsidRDefault="006D0FC5">
      <w:pPr>
        <w:pStyle w:val="a1"/>
        <w:widowControl/>
        <w:numPr>
          <w:ilvl w:val="0"/>
          <w:numId w:val="3"/>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педагогические работники;</w:t>
      </w:r>
    </w:p>
    <w:p w:rsidR="008D325C" w:rsidRDefault="006D0FC5">
      <w:pPr>
        <w:pStyle w:val="a1"/>
        <w:widowControl/>
        <w:numPr>
          <w:ilvl w:val="0"/>
          <w:numId w:val="3"/>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члены семей учащихся.</w:t>
      </w: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1) Работа с детьми и подростками по формированию правовой грамотности строится с учетом дифференцированного подхода, возрастных и индивидуальных особенн</w:t>
      </w:r>
      <w:r>
        <w:rPr>
          <w:rFonts w:ascii="Times New Roman;serif" w:hAnsi="Times New Roman;serif"/>
          <w:b/>
          <w:color w:val="181818"/>
        </w:rPr>
        <w:t>остей.</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u w:val="single"/>
        </w:rPr>
        <w:t>Работа с детьми младшего школьного возраста</w:t>
      </w:r>
      <w:r>
        <w:rPr>
          <w:rFonts w:ascii="Open Sans;sans-serif" w:hAnsi="Open Sans;sans-serif"/>
          <w:color w:val="000000"/>
          <w:sz w:val="21"/>
        </w:rPr>
        <w:t> </w:t>
      </w:r>
      <w:r>
        <w:rPr>
          <w:rFonts w:ascii="Times New Roman;serif" w:hAnsi="Times New Roman;serif"/>
          <w:color w:val="000000"/>
        </w:rPr>
        <w:t>направлена на воспитание у детей общей культуры правового поведения.</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u w:val="single"/>
        </w:rPr>
        <w:t>Работа с детьми среднего школьного возраста </w:t>
      </w:r>
      <w:r>
        <w:rPr>
          <w:rFonts w:ascii="Times New Roman;serif" w:hAnsi="Times New Roman;serif"/>
          <w:color w:val="000000"/>
        </w:rPr>
        <w:t xml:space="preserve">направлена на развитие личностных качеств и социальных навыков. Подросток учится общаться с </w:t>
      </w:r>
      <w:r>
        <w:rPr>
          <w:rFonts w:ascii="Times New Roman;serif" w:hAnsi="Times New Roman;serif"/>
          <w:color w:val="000000"/>
        </w:rPr>
        <w:t>окружающими, понимать их поведение, разрешать конфликтные ситуации, принимать собственные решения.</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u w:val="single"/>
        </w:rPr>
        <w:t>Работа с подростками старшего школьного возраста</w:t>
      </w:r>
      <w:r>
        <w:rPr>
          <w:rFonts w:ascii="Open Sans;sans-serif" w:hAnsi="Open Sans;sans-serif"/>
          <w:color w:val="000000"/>
          <w:sz w:val="21"/>
        </w:rPr>
        <w:t> </w:t>
      </w:r>
      <w:r>
        <w:rPr>
          <w:rFonts w:ascii="Times New Roman;serif" w:hAnsi="Times New Roman;serif"/>
          <w:color w:val="000000"/>
        </w:rPr>
        <w:t>направлена на формирование жизненных ценностей, препятствующих вовлечению подростков в социально-опасную сре</w:t>
      </w:r>
      <w:r>
        <w:rPr>
          <w:rFonts w:ascii="Times New Roman;serif" w:hAnsi="Times New Roman;serif"/>
          <w:color w:val="000000"/>
        </w:rPr>
        <w:t>ду, воспитание у подростков ответственности за свое поведение.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2) Повышение правовой компетентности педагогов </w:t>
      </w:r>
      <w:r>
        <w:rPr>
          <w:rFonts w:ascii="Times New Roman;serif" w:hAnsi="Times New Roman;serif"/>
          <w:color w:val="000000"/>
        </w:rPr>
        <w:t>в области работы с детьми и подростками по профилактике девиантного поведения, которое включает в себя: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-обучение педагогического коллектива метод</w:t>
      </w:r>
      <w:r>
        <w:rPr>
          <w:rFonts w:ascii="Times New Roman;serif" w:hAnsi="Times New Roman;serif"/>
          <w:color w:val="181818"/>
        </w:rPr>
        <w:t>ам и средствам предупреждения асоциального поведения в детско-подростковой среде;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-обучение педагогов эффективной коммуникации;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-создание в каждой школе профилактической программы с учетом особенностей учебного заведения.</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3) Повышение психолого-педагогичес</w:t>
      </w:r>
      <w:r>
        <w:rPr>
          <w:rFonts w:ascii="Times New Roman;serif" w:hAnsi="Times New Roman;serif"/>
          <w:b/>
          <w:color w:val="000000"/>
        </w:rPr>
        <w:t>кой компетентности родителей</w:t>
      </w:r>
      <w:r>
        <w:rPr>
          <w:rFonts w:ascii="Times New Roman;serif" w:hAnsi="Times New Roman;serif"/>
          <w:color w:val="000000"/>
        </w:rPr>
        <w:t>, которая предусматривает обучение родителей знаниям и навыкам, способствующим эффективному и развивающему поведению в семье.</w:t>
      </w:r>
    </w:p>
    <w:p w:rsidR="008D325C" w:rsidRDefault="006D0FC5">
      <w:pPr>
        <w:pStyle w:val="a1"/>
        <w:widowControl/>
        <w:spacing w:after="0"/>
        <w:jc w:val="both"/>
        <w:rPr>
          <w:rFonts w:ascii="Times New Roman;serif" w:hAnsi="Times New Roman;serif"/>
          <w:i/>
          <w:color w:val="181818"/>
          <w:u w:val="single"/>
        </w:rPr>
      </w:pPr>
      <w:r>
        <w:rPr>
          <w:rFonts w:ascii="Times New Roman;serif" w:hAnsi="Times New Roman;serif"/>
          <w:i/>
          <w:color w:val="181818"/>
          <w:u w:val="single"/>
        </w:rPr>
        <w:t>Для успешной организации работы по профилактике правонарушений среди детей и молодежи в образовательно</w:t>
      </w:r>
      <w:r>
        <w:rPr>
          <w:rFonts w:ascii="Times New Roman;serif" w:hAnsi="Times New Roman;serif"/>
          <w:i/>
          <w:color w:val="181818"/>
          <w:u w:val="single"/>
        </w:rPr>
        <w:t>м учреждении необходимы:</w:t>
      </w:r>
    </w:p>
    <w:p w:rsidR="008D325C" w:rsidRDefault="006D0FC5">
      <w:pPr>
        <w:pStyle w:val="a1"/>
        <w:widowControl/>
        <w:numPr>
          <w:ilvl w:val="0"/>
          <w:numId w:val="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Системная и дифференцированная работа во всех сферах жизнедеятельности учащихся с охватом основных значимых других лиц;</w:t>
      </w:r>
    </w:p>
    <w:p w:rsidR="008D325C" w:rsidRDefault="006D0FC5">
      <w:pPr>
        <w:pStyle w:val="a1"/>
        <w:widowControl/>
        <w:numPr>
          <w:ilvl w:val="0"/>
          <w:numId w:val="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Программно-целевой подход;</w:t>
      </w:r>
    </w:p>
    <w:p w:rsidR="008D325C" w:rsidRDefault="006D0FC5">
      <w:pPr>
        <w:pStyle w:val="a1"/>
        <w:widowControl/>
        <w:numPr>
          <w:ilvl w:val="0"/>
          <w:numId w:val="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Обеспечение со стороны родителей положительного общественного мнения о работе образо</w:t>
      </w:r>
      <w:r>
        <w:rPr>
          <w:rFonts w:ascii="Times New Roman;serif" w:hAnsi="Times New Roman;serif"/>
          <w:color w:val="181818"/>
        </w:rPr>
        <w:t>вательного учреждения по профилактике правонарушений;</w:t>
      </w:r>
    </w:p>
    <w:p w:rsidR="008D325C" w:rsidRDefault="006D0FC5">
      <w:pPr>
        <w:pStyle w:val="a1"/>
        <w:widowControl/>
        <w:numPr>
          <w:ilvl w:val="0"/>
          <w:numId w:val="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Поддержка школьных инициатив, формирование актива во всех целевых группах и саморазвитие программ (педагоги, учащиеся, родители);</w:t>
      </w:r>
    </w:p>
    <w:p w:rsidR="008D325C" w:rsidRDefault="006D0FC5">
      <w:pPr>
        <w:pStyle w:val="a1"/>
        <w:widowControl/>
        <w:numPr>
          <w:ilvl w:val="0"/>
          <w:numId w:val="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Циклическое расширение охвата контингента;</w:t>
      </w:r>
    </w:p>
    <w:p w:rsidR="008D325C" w:rsidRDefault="006D0FC5">
      <w:pPr>
        <w:pStyle w:val="a1"/>
        <w:widowControl/>
        <w:numPr>
          <w:ilvl w:val="0"/>
          <w:numId w:val="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Анализ результативности </w:t>
      </w:r>
      <w:r>
        <w:rPr>
          <w:rFonts w:ascii="Times New Roman;serif" w:hAnsi="Times New Roman;serif"/>
          <w:color w:val="181818"/>
        </w:rPr>
        <w:t>профилактической работы, проводимой классными руководителями, корректировка их деятельности;</w:t>
      </w:r>
    </w:p>
    <w:p w:rsidR="008D325C" w:rsidRDefault="006D0FC5">
      <w:pPr>
        <w:pStyle w:val="a1"/>
        <w:widowControl/>
        <w:numPr>
          <w:ilvl w:val="0"/>
          <w:numId w:val="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Обо всех мероприятиях по профилактике правонарушений необходимо сообщать всему образовательному учреждению, родителям и другим заинтересованным лицам, успехи освещ</w:t>
      </w:r>
      <w:r>
        <w:rPr>
          <w:rFonts w:ascii="Times New Roman;serif" w:hAnsi="Times New Roman;serif"/>
          <w:color w:val="181818"/>
        </w:rPr>
        <w:t>ать в средствах массовой информации;</w:t>
      </w:r>
    </w:p>
    <w:p w:rsidR="008D325C" w:rsidRDefault="006D0FC5">
      <w:pPr>
        <w:pStyle w:val="a1"/>
        <w:widowControl/>
        <w:numPr>
          <w:ilvl w:val="0"/>
          <w:numId w:val="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Мониторинг и оценка эффективности проводимой образовательным учреждением профилактической работы.</w:t>
      </w: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8D325C">
      <w:pPr>
        <w:pStyle w:val="a1"/>
        <w:widowControl/>
        <w:spacing w:after="0"/>
        <w:jc w:val="both"/>
      </w:pPr>
    </w:p>
    <w:p w:rsidR="008D325C" w:rsidRDefault="006D0FC5">
      <w:pPr>
        <w:pStyle w:val="a1"/>
        <w:widowControl/>
        <w:numPr>
          <w:ilvl w:val="0"/>
          <w:numId w:val="5"/>
        </w:numPr>
        <w:tabs>
          <w:tab w:val="left" w:pos="0"/>
        </w:tabs>
        <w:spacing w:after="0" w:line="210" w:lineRule="atLeast"/>
        <w:jc w:val="center"/>
        <w:rPr>
          <w:rFonts w:ascii="Times New Roman;serif" w:hAnsi="Times New Roman;serif"/>
          <w:b/>
          <w:color w:val="181818"/>
        </w:rPr>
      </w:pPr>
      <w:r>
        <w:rPr>
          <w:rFonts w:ascii="Times New Roman;serif" w:hAnsi="Times New Roman;serif"/>
          <w:b/>
          <w:color w:val="181818"/>
        </w:rPr>
        <w:t>Психолого-педагогическое просвещение</w:t>
      </w:r>
    </w:p>
    <w:p w:rsidR="008D325C" w:rsidRDefault="008D325C">
      <w:pPr>
        <w:pStyle w:val="a1"/>
        <w:widowControl/>
        <w:spacing w:after="0"/>
      </w:pPr>
    </w:p>
    <w:p w:rsidR="008D325C" w:rsidRDefault="006D0FC5">
      <w:pPr>
        <w:pStyle w:val="a1"/>
        <w:widowControl/>
        <w:numPr>
          <w:ilvl w:val="1"/>
          <w:numId w:val="6"/>
        </w:numPr>
        <w:tabs>
          <w:tab w:val="left" w:pos="0"/>
        </w:tabs>
        <w:spacing w:after="0" w:line="210" w:lineRule="atLeast"/>
        <w:jc w:val="center"/>
        <w:rPr>
          <w:rFonts w:ascii="Times New Roman;serif" w:hAnsi="Times New Roman;serif"/>
          <w:b/>
          <w:color w:val="181818"/>
        </w:rPr>
      </w:pPr>
      <w:r>
        <w:rPr>
          <w:rFonts w:ascii="Times New Roman;serif" w:hAnsi="Times New Roman;serif"/>
          <w:b/>
          <w:color w:val="181818"/>
        </w:rPr>
        <w:t xml:space="preserve">Психолого-педагогическое просвещение родителей в образовательных </w:t>
      </w:r>
      <w:r>
        <w:rPr>
          <w:rFonts w:ascii="Times New Roman;serif" w:hAnsi="Times New Roman;serif"/>
          <w:b/>
          <w:color w:val="181818"/>
        </w:rPr>
        <w:t>учреждениях</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Родительские собрания на правовую тематику</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(для 1-4 классов)</w:t>
      </w:r>
    </w:p>
    <w:p w:rsidR="008D325C" w:rsidRDefault="008D325C">
      <w:pPr>
        <w:pStyle w:val="a1"/>
        <w:widowControl/>
        <w:spacing w:after="0"/>
        <w:jc w:val="center"/>
      </w:pPr>
    </w:p>
    <w:p w:rsidR="008D325C" w:rsidRDefault="006D0FC5">
      <w:pPr>
        <w:pStyle w:val="a1"/>
        <w:widowControl/>
        <w:rPr>
          <w:rFonts w:ascii="Times New Roman;serif" w:hAnsi="Times New Roman;serif"/>
          <w:color w:val="181818"/>
        </w:rPr>
      </w:pPr>
      <w:r>
        <w:rPr>
          <w:rFonts w:ascii="Times New Roman;serif" w:hAnsi="Times New Roman;serif"/>
          <w:color w:val="181818"/>
        </w:rPr>
        <w:t>лекция-информация, беседа.</w:t>
      </w:r>
    </w:p>
    <w:p w:rsidR="008D325C" w:rsidRDefault="008D325C">
      <w:pPr>
        <w:pStyle w:val="a1"/>
        <w:widowControl/>
        <w:spacing w:after="0"/>
        <w:jc w:val="center"/>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Отношения в семье как основа взаимопонимания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мини-лекция, практическое занятие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Режим дня в жизни школьника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семинар-практикум</w:t>
      </w:r>
    </w:p>
    <w:p w:rsidR="008D325C" w:rsidRDefault="008D325C">
      <w:pPr>
        <w:pStyle w:val="a1"/>
        <w:widowControl/>
        <w:spacing w:after="0"/>
        <w:jc w:val="center"/>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Поощрения и наказания детей</w:t>
      </w:r>
      <w:r>
        <w:rPr>
          <w:rFonts w:ascii="Times New Roman;serif" w:hAnsi="Times New Roman;serif"/>
          <w:color w:val="181818"/>
        </w:rPr>
        <w:t xml:space="preserve"> в семье: за и против</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родительский ринг</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2 класс</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Законы жизни семьи, законы жизни класса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лекция-информация.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У здоровых родителей здоровые дети</w:t>
      </w:r>
    </w:p>
    <w:p w:rsidR="008D325C" w:rsidRDefault="008D325C">
      <w:pPr>
        <w:pStyle w:val="a1"/>
        <w:widowControl/>
        <w:spacing w:after="0"/>
        <w:jc w:val="both"/>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практикум.</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Права и обязанности детей. Права и ответственность родителей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консультация со специалистом, беседа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Сем</w:t>
      </w:r>
      <w:r>
        <w:rPr>
          <w:rFonts w:ascii="Times New Roman;serif" w:hAnsi="Times New Roman;serif"/>
          <w:color w:val="181818"/>
        </w:rPr>
        <w:t>ейные традиции в воспитании детей</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000000"/>
        </w:rPr>
        <w:t>ток-шоу с приглашением специалистов, знающих проблему, журналистов, историков, этнографов.</w:t>
      </w:r>
    </w:p>
    <w:p w:rsidR="008D325C" w:rsidRDefault="006D0FC5">
      <w:pPr>
        <w:pStyle w:val="a1"/>
        <w:widowControl/>
        <w:spacing w:after="0"/>
        <w:jc w:val="center"/>
        <w:rPr>
          <w:rFonts w:ascii="Open Sans;sans-serif" w:hAnsi="Open Sans;sans-serif"/>
          <w:color w:val="181818"/>
          <w:sz w:val="21"/>
        </w:rPr>
      </w:pPr>
      <w:r>
        <w:rPr>
          <w:rFonts w:ascii="Times New Roman;serif" w:hAnsi="Times New Roman;serif"/>
          <w:color w:val="000000"/>
        </w:rPr>
        <w:t>3 клас</w:t>
      </w:r>
      <w:r>
        <w:rPr>
          <w:rFonts w:ascii="Times New Roman;serif" w:hAnsi="Times New Roman;serif"/>
          <w:b/>
          <w:color w:val="000000"/>
        </w:rPr>
        <w:t>с</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Детско-родительские конфликты в семье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обмен опытом</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Законодательство о браке и семье</w:t>
      </w:r>
    </w:p>
    <w:p w:rsidR="008D325C" w:rsidRDefault="008D325C">
      <w:pPr>
        <w:pStyle w:val="a1"/>
        <w:widowControl/>
        <w:spacing w:after="0"/>
        <w:jc w:val="both"/>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мини-лекция, с приглашением </w:t>
      </w:r>
      <w:r>
        <w:rPr>
          <w:rFonts w:ascii="Times New Roman;serif" w:hAnsi="Times New Roman;serif"/>
          <w:color w:val="181818"/>
        </w:rPr>
        <w:t>специалиста в этой области в качестве консультанта.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Досуг и здоровье детей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презентация проектов родителей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Праздники и будни нашей жизни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Родительско-ученический капустник</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4 класс</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Особенности современной школы и современных требований к школьникам</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лекция-инф</w:t>
      </w:r>
      <w:r>
        <w:rPr>
          <w:rFonts w:ascii="Times New Roman;serif" w:hAnsi="Times New Roman;serif"/>
          <w:color w:val="181818"/>
        </w:rPr>
        <w:t>ормация, беседа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У нас такие дети, каких мы заслуживаем</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мини-лекция, дискуссия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Выбор ЗОЖ – выбор счастливой жизни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Обсуждение результатов работы проблемных групп</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Досуг родителей с детьми</w:t>
      </w:r>
    </w:p>
    <w:p w:rsidR="008D325C" w:rsidRDefault="006D0FC5">
      <w:pPr>
        <w:pStyle w:val="a1"/>
        <w:widowControl/>
        <w:spacing w:after="0"/>
        <w:rPr>
          <w:rFonts w:ascii="Times New Roman;serif" w:hAnsi="Times New Roman;serif"/>
          <w:color w:val="000000"/>
        </w:rPr>
      </w:pPr>
      <w:r>
        <w:rPr>
          <w:rFonts w:ascii="Times New Roman;serif" w:hAnsi="Times New Roman;serif"/>
          <w:color w:val="000000"/>
        </w:rPr>
        <w:t>деловая игра</w:t>
      </w:r>
    </w:p>
    <w:p w:rsidR="008D325C" w:rsidRDefault="008D325C">
      <w:pPr>
        <w:pStyle w:val="a1"/>
        <w:widowControl/>
        <w:spacing w:after="0"/>
        <w:jc w:val="center"/>
      </w:pP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1 КЛАСС</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ДАВАЙТЕ ПОЗНАКОМИМСЯ. ОСОБЕННОСТИ СОВРЕМЕННОЙ ШК</w:t>
      </w:r>
      <w:r>
        <w:rPr>
          <w:rFonts w:ascii="Times New Roman;serif" w:hAnsi="Times New Roman;serif"/>
          <w:b/>
          <w:color w:val="181818"/>
        </w:rPr>
        <w:t>ОЛЫ И СОВРЕМЕННЫХ ТРЕБОВАНИЙ К ШКОЛЬНИКАМ</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лекция, беседа.</w:t>
      </w:r>
    </w:p>
    <w:p w:rsidR="008D325C" w:rsidRDefault="006D0FC5">
      <w:pPr>
        <w:pStyle w:val="a1"/>
        <w:widowControl/>
        <w:spacing w:after="0"/>
        <w:jc w:val="both"/>
        <w:rPr>
          <w:rFonts w:ascii="Times New Roman;serif" w:hAnsi="Times New Roman;serif"/>
          <w:b/>
          <w:color w:val="000000"/>
        </w:rPr>
      </w:pPr>
      <w:r>
        <w:rPr>
          <w:rFonts w:ascii="Times New Roman;serif" w:hAnsi="Times New Roman;serif"/>
          <w:b/>
          <w:color w:val="000000"/>
        </w:rPr>
        <w:t>Вопросы для обсуждения:</w:t>
      </w:r>
    </w:p>
    <w:p w:rsidR="008D325C" w:rsidRDefault="006D0FC5">
      <w:pPr>
        <w:pStyle w:val="a1"/>
        <w:widowControl/>
        <w:numPr>
          <w:ilvl w:val="1"/>
          <w:numId w:val="7"/>
        </w:numPr>
        <w:tabs>
          <w:tab w:val="left" w:pos="0"/>
        </w:tabs>
        <w:spacing w:after="0" w:line="210" w:lineRule="atLeast"/>
        <w:rPr>
          <w:rFonts w:ascii="Times New Roman;serif" w:hAnsi="Times New Roman;serif"/>
          <w:color w:val="181818"/>
        </w:rPr>
      </w:pPr>
      <w:r>
        <w:rPr>
          <w:rFonts w:ascii="Times New Roman;serif" w:hAnsi="Times New Roman;serif"/>
          <w:color w:val="181818"/>
        </w:rPr>
        <w:t>Знакомство родителей со школой.</w:t>
      </w:r>
    </w:p>
    <w:p w:rsidR="008D325C" w:rsidRDefault="006D0FC5">
      <w:pPr>
        <w:pStyle w:val="a1"/>
        <w:widowControl/>
        <w:numPr>
          <w:ilvl w:val="1"/>
          <w:numId w:val="7"/>
        </w:numPr>
        <w:tabs>
          <w:tab w:val="left" w:pos="0"/>
        </w:tabs>
        <w:spacing w:after="0" w:line="210" w:lineRule="atLeast"/>
        <w:rPr>
          <w:rFonts w:ascii="Times New Roman;serif" w:hAnsi="Times New Roman;serif"/>
          <w:color w:val="181818"/>
        </w:rPr>
      </w:pPr>
      <w:r>
        <w:rPr>
          <w:rFonts w:ascii="Times New Roman;serif" w:hAnsi="Times New Roman;serif"/>
          <w:color w:val="181818"/>
        </w:rPr>
        <w:t>Реализация Концепции модернизации образования в образовательном учреждении. Устав школы.</w:t>
      </w:r>
    </w:p>
    <w:p w:rsidR="008D325C" w:rsidRDefault="006D0FC5">
      <w:pPr>
        <w:pStyle w:val="a1"/>
        <w:widowControl/>
        <w:numPr>
          <w:ilvl w:val="1"/>
          <w:numId w:val="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Особенности обучающих программ, </w:t>
      </w:r>
      <w:r>
        <w:rPr>
          <w:rFonts w:ascii="Times New Roman;serif" w:hAnsi="Times New Roman;serif"/>
          <w:color w:val="181818"/>
        </w:rPr>
        <w:t>требования к учащимся.</w:t>
      </w:r>
    </w:p>
    <w:p w:rsidR="008D325C" w:rsidRDefault="006D0FC5">
      <w:pPr>
        <w:pStyle w:val="a1"/>
        <w:widowControl/>
        <w:numPr>
          <w:ilvl w:val="1"/>
          <w:numId w:val="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Перспективы развития образовательного учреждения.</w:t>
      </w:r>
    </w:p>
    <w:p w:rsidR="008D325C" w:rsidRDefault="006D0FC5">
      <w:pPr>
        <w:pStyle w:val="a1"/>
        <w:widowControl/>
        <w:numPr>
          <w:ilvl w:val="1"/>
          <w:numId w:val="7"/>
        </w:numPr>
        <w:tabs>
          <w:tab w:val="left" w:pos="0"/>
        </w:tabs>
        <w:spacing w:after="0" w:line="210" w:lineRule="atLeast"/>
        <w:jc w:val="both"/>
        <w:rPr>
          <w:rFonts w:ascii="Times New Roman;serif" w:hAnsi="Times New Roman;serif"/>
          <w:color w:val="000000"/>
        </w:rPr>
      </w:pPr>
      <w:r>
        <w:rPr>
          <w:rFonts w:ascii="Times New Roman;serif" w:hAnsi="Times New Roman;serif"/>
          <w:color w:val="000000"/>
        </w:rPr>
        <w:t>Знакомство со службами школы. Психологическая служба школы. Медицинский работник в школе, Совет профилактики и др.</w:t>
      </w:r>
    </w:p>
    <w:p w:rsidR="008D325C" w:rsidRDefault="006D0FC5">
      <w:pPr>
        <w:pStyle w:val="a1"/>
        <w:widowControl/>
        <w:numPr>
          <w:ilvl w:val="1"/>
          <w:numId w:val="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Роль родителя в успешном обучении ребенка.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Обсуждение с родителями д</w:t>
      </w:r>
      <w:r>
        <w:rPr>
          <w:rFonts w:ascii="Times New Roman;serif" w:hAnsi="Times New Roman;serif"/>
          <w:i/>
          <w:color w:val="181818"/>
        </w:rPr>
        <w:t>анной темы является важной для их мотивации к посещению родительских собраний и предполагает знакомство с особенностями образовательного учреждения и программ обучения в начальной школе. В начале занятия родителей можно информировать о специализации класса</w:t>
      </w:r>
      <w:r>
        <w:rPr>
          <w:rFonts w:ascii="Times New Roman;serif" w:hAnsi="Times New Roman;serif"/>
          <w:i/>
          <w:color w:val="181818"/>
        </w:rPr>
        <w:t>, особенностях технологий обучения и воспитательных подходах к школьникам. Если школа реализует развивающее обучение необходимо познакомить родителей с программами и особенностями подготовки домашних заданий. Следует коснуться вопросов адаптации первокласс</w:t>
      </w:r>
      <w:r>
        <w:rPr>
          <w:rFonts w:ascii="Times New Roman;serif" w:hAnsi="Times New Roman;serif"/>
          <w:i/>
          <w:color w:val="181818"/>
        </w:rPr>
        <w:t>ников, режима дня. Необходимо познакомить родителей со специалистами школы и дать им возможность очертить круг проблем, которыми они занимаются.</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Важно акцентировать внимание родителей на факторах успеха в обучении детей и формирования у них адекватной само</w:t>
      </w:r>
      <w:r>
        <w:rPr>
          <w:rFonts w:ascii="Times New Roman;serif" w:hAnsi="Times New Roman;serif"/>
          <w:i/>
          <w:color w:val="181818"/>
        </w:rPr>
        <w:t>оценки. Важно выделить факторы защиты родительского воспитания ребенка: адекватные методы воспитания, грамотная помощь ребенку в преодолении трудностей.</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Обобщая результаты занятия, следует подчеркнуть необходимость особого внимания родителей к детям в пери</w:t>
      </w:r>
      <w:r>
        <w:rPr>
          <w:rFonts w:ascii="Times New Roman;serif" w:hAnsi="Times New Roman;serif"/>
          <w:i/>
          <w:color w:val="181818"/>
        </w:rPr>
        <w:t>од адаптации и формирования у ребенка позиции школьника. В заключение занятия необходимо рекомендовать им посещать их для повышения собственной родительской компетентности.</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 Концепция модернизации российского образования</w:t>
      </w:r>
      <w:r>
        <w:rPr>
          <w:rFonts w:ascii="Times New Roman;serif" w:hAnsi="Times New Roman;serif"/>
          <w:color w:val="181818"/>
        </w:rPr>
        <w:t xml:space="preserve"> на период до 2010 года //Инновации в образовании.- 2002. - №3.</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 Концепция профилактической работы с родителями «Путь к успеху»</w:t>
      </w:r>
    </w:p>
    <w:p w:rsidR="008D325C" w:rsidRDefault="006D0FC5">
      <w:pPr>
        <w:pStyle w:val="a1"/>
        <w:widowControl/>
        <w:spacing w:after="0"/>
        <w:jc w:val="both"/>
        <w:rPr>
          <w:rFonts w:ascii="Times New Roman;serif" w:hAnsi="Times New Roman;serif"/>
          <w:color w:val="000000"/>
        </w:rPr>
      </w:pPr>
      <w:r>
        <w:rPr>
          <w:rFonts w:ascii="Times New Roman;serif" w:hAnsi="Times New Roman;serif"/>
          <w:color w:val="000000"/>
        </w:rPr>
        <w:t>3. Национальная доктрина образования в Российской Федерации (извлечения) // Воспитать человека. – 2002. – С. 11-13.</w:t>
      </w:r>
    </w:p>
    <w:p w:rsidR="008D325C" w:rsidRDefault="006D0FC5">
      <w:pPr>
        <w:pStyle w:val="a1"/>
        <w:widowControl/>
        <w:spacing w:after="0"/>
        <w:jc w:val="both"/>
        <w:rPr>
          <w:rFonts w:ascii="Times New Roman;serif" w:hAnsi="Times New Roman;serif"/>
          <w:color w:val="000000"/>
        </w:rPr>
      </w:pPr>
      <w:r>
        <w:rPr>
          <w:rFonts w:ascii="Times New Roman;serif" w:hAnsi="Times New Roman;serif"/>
          <w:color w:val="000000"/>
        </w:rPr>
        <w:t xml:space="preserve">4. </w:t>
      </w:r>
      <w:r>
        <w:rPr>
          <w:rFonts w:ascii="Times New Roman;serif" w:hAnsi="Times New Roman;serif"/>
          <w:color w:val="000000"/>
        </w:rPr>
        <w:t>Рыбинский Е.М. Феномен детства в современной России. – М., 1999.</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ОТНОШЕНИЯ В СЕМЬЕ КАК ОСНОВА ВЗАИМОПОНИМАНИЯ</w:t>
      </w:r>
    </w:p>
    <w:p w:rsidR="008D325C" w:rsidRDefault="008D325C">
      <w:pPr>
        <w:pStyle w:val="a1"/>
        <w:widowControl/>
        <w:spacing w:after="0"/>
        <w:jc w:val="center"/>
      </w:pP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000000"/>
        </w:rPr>
        <w:t>Форма проведения:</w:t>
      </w:r>
      <w:r>
        <w:rPr>
          <w:rFonts w:ascii="Arial;sans-serif" w:hAnsi="Arial;sans-serif"/>
          <w:color w:val="000000"/>
          <w:sz w:val="18"/>
        </w:rPr>
        <w:t> </w:t>
      </w:r>
      <w:r>
        <w:rPr>
          <w:rFonts w:ascii="Times New Roman;serif" w:hAnsi="Times New Roman;serif"/>
          <w:color w:val="000000"/>
        </w:rPr>
        <w:t>мини-лекция, практическое занятие.</w:t>
      </w:r>
    </w:p>
    <w:p w:rsidR="008D325C" w:rsidRDefault="006D0FC5">
      <w:pPr>
        <w:pStyle w:val="a1"/>
        <w:widowControl/>
        <w:spacing w:after="0"/>
        <w:jc w:val="both"/>
        <w:rPr>
          <w:rFonts w:ascii="Times New Roman;serif" w:hAnsi="Times New Roman;serif"/>
          <w:b/>
          <w:color w:val="000000"/>
        </w:rPr>
      </w:pPr>
      <w:r>
        <w:rPr>
          <w:rFonts w:ascii="Times New Roman;serif" w:hAnsi="Times New Roman;serif"/>
          <w:b/>
          <w:color w:val="000000"/>
        </w:rPr>
        <w:t>Вопросы для обсуждения:</w:t>
      </w:r>
    </w:p>
    <w:p w:rsidR="008D325C" w:rsidRDefault="006D0FC5">
      <w:pPr>
        <w:pStyle w:val="a1"/>
        <w:widowControl/>
        <w:numPr>
          <w:ilvl w:val="0"/>
          <w:numId w:val="8"/>
        </w:numPr>
        <w:tabs>
          <w:tab w:val="left" w:pos="0"/>
        </w:tabs>
        <w:spacing w:after="0" w:line="210" w:lineRule="atLeast"/>
        <w:jc w:val="both"/>
        <w:rPr>
          <w:rFonts w:ascii="Open Sans;sans-serif" w:hAnsi="Open Sans;sans-serif"/>
          <w:color w:val="181818"/>
          <w:sz w:val="21"/>
        </w:rPr>
      </w:pPr>
      <w:r>
        <w:rPr>
          <w:rFonts w:ascii="Times New Roman;serif" w:hAnsi="Times New Roman;serif"/>
          <w:color w:val="000000"/>
        </w:rPr>
        <w:t>Виды отношений в семье: психофизиологические, психологические,</w:t>
      </w:r>
      <w:r>
        <w:rPr>
          <w:rFonts w:ascii="Open Sans;sans-serif" w:hAnsi="Open Sans;sans-serif"/>
          <w:color w:val="000000"/>
          <w:sz w:val="21"/>
        </w:rPr>
        <w:t> </w:t>
      </w:r>
      <w:r>
        <w:rPr>
          <w:rFonts w:ascii="Times New Roman;serif" w:hAnsi="Times New Roman;serif"/>
          <w:color w:val="000000"/>
        </w:rPr>
        <w:t>соци</w:t>
      </w:r>
      <w:r>
        <w:rPr>
          <w:rFonts w:ascii="Times New Roman;serif" w:hAnsi="Times New Roman;serif"/>
          <w:color w:val="000000"/>
        </w:rPr>
        <w:t>альные, культурные.</w:t>
      </w:r>
    </w:p>
    <w:p w:rsidR="008D325C" w:rsidRDefault="006D0FC5">
      <w:pPr>
        <w:pStyle w:val="a1"/>
        <w:widowControl/>
        <w:numPr>
          <w:ilvl w:val="0"/>
          <w:numId w:val="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Родительские роли.</w:t>
      </w:r>
    </w:p>
    <w:p w:rsidR="008D325C" w:rsidRDefault="006D0FC5">
      <w:pPr>
        <w:pStyle w:val="a1"/>
        <w:widowControl/>
        <w:numPr>
          <w:ilvl w:val="0"/>
          <w:numId w:val="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Этика внутрисемейных отношений.</w:t>
      </w:r>
    </w:p>
    <w:p w:rsidR="008D325C" w:rsidRDefault="006D0FC5">
      <w:pPr>
        <w:pStyle w:val="a1"/>
        <w:widowControl/>
        <w:numPr>
          <w:ilvl w:val="0"/>
          <w:numId w:val="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Ролевые приоритеты семьи, климат домашнего уюта.</w:t>
      </w:r>
    </w:p>
    <w:p w:rsidR="008D325C" w:rsidRDefault="006D0FC5">
      <w:pPr>
        <w:pStyle w:val="a1"/>
        <w:widowControl/>
        <w:spacing w:after="0"/>
        <w:jc w:val="both"/>
        <w:rPr>
          <w:rFonts w:ascii="Arial;sans-serif" w:hAnsi="Arial;sans-serif"/>
          <w:color w:val="181818"/>
          <w:sz w:val="18"/>
        </w:rPr>
      </w:pPr>
      <w:r>
        <w:rPr>
          <w:rFonts w:ascii="Times New Roman;serif" w:hAnsi="Times New Roman;serif"/>
          <w:i/>
          <w:color w:val="000000"/>
        </w:rPr>
        <w:t>Можно выделить четыре вида отношений в семье</w:t>
      </w:r>
      <w:r>
        <w:rPr>
          <w:rFonts w:ascii="Times New Roman;serif" w:hAnsi="Times New Roman;serif"/>
          <w:b/>
          <w:i/>
          <w:color w:val="000000"/>
        </w:rPr>
        <w:t>:</w:t>
      </w:r>
    </w:p>
    <w:p w:rsidR="008D325C" w:rsidRDefault="006D0FC5">
      <w:pPr>
        <w:pStyle w:val="a1"/>
        <w:widowControl/>
        <w:spacing w:after="0"/>
        <w:jc w:val="both"/>
        <w:rPr>
          <w:rFonts w:ascii="Arial;sans-serif" w:hAnsi="Arial;sans-serif"/>
          <w:color w:val="181818"/>
          <w:sz w:val="18"/>
        </w:rPr>
      </w:pPr>
      <w:r>
        <w:rPr>
          <w:rFonts w:ascii="Times New Roman;serif" w:hAnsi="Times New Roman;serif"/>
          <w:i/>
          <w:color w:val="000000"/>
        </w:rPr>
        <w:t>- психофизиологические</w:t>
      </w:r>
      <w:r>
        <w:rPr>
          <w:rFonts w:ascii="Arial;sans-serif" w:hAnsi="Arial;sans-serif"/>
          <w:color w:val="000000"/>
          <w:sz w:val="18"/>
        </w:rPr>
        <w:t> </w:t>
      </w:r>
      <w:r>
        <w:rPr>
          <w:rFonts w:ascii="Times New Roman;serif" w:hAnsi="Times New Roman;serif"/>
          <w:i/>
          <w:color w:val="000000"/>
        </w:rPr>
        <w:t>(отношения биологического родства и полового удовлетворения);</w:t>
      </w:r>
    </w:p>
    <w:p w:rsidR="008D325C" w:rsidRDefault="006D0FC5">
      <w:pPr>
        <w:pStyle w:val="a1"/>
        <w:widowControl/>
        <w:spacing w:after="0"/>
        <w:jc w:val="both"/>
        <w:rPr>
          <w:rFonts w:ascii="Arial;sans-serif" w:hAnsi="Arial;sans-serif"/>
          <w:color w:val="181818"/>
          <w:sz w:val="18"/>
        </w:rPr>
      </w:pPr>
      <w:r>
        <w:rPr>
          <w:rFonts w:ascii="Times New Roman;serif" w:hAnsi="Times New Roman;serif"/>
          <w:i/>
          <w:color w:val="000000"/>
        </w:rPr>
        <w:t>- психологические (предполагают открытость, доверие, заботу друг о друге, взаимную моральную и эмоциональную поддержку);</w:t>
      </w:r>
    </w:p>
    <w:p w:rsidR="008D325C" w:rsidRDefault="006D0FC5">
      <w:pPr>
        <w:pStyle w:val="a1"/>
        <w:widowControl/>
        <w:spacing w:after="0"/>
        <w:jc w:val="both"/>
        <w:rPr>
          <w:rFonts w:ascii="Arial;sans-serif" w:hAnsi="Arial;sans-serif"/>
          <w:color w:val="181818"/>
          <w:sz w:val="18"/>
        </w:rPr>
      </w:pPr>
      <w:r>
        <w:rPr>
          <w:rFonts w:ascii="Times New Roman;serif" w:hAnsi="Times New Roman;serif"/>
          <w:i/>
          <w:color w:val="000000"/>
        </w:rPr>
        <w:t>- социальные (отношения включают распределение ролей, материальную зависимость в семье, а также статусные отношения: авторитет, руковод</w:t>
      </w:r>
      <w:r>
        <w:rPr>
          <w:rFonts w:ascii="Times New Roman;serif" w:hAnsi="Times New Roman;serif"/>
          <w:i/>
          <w:color w:val="000000"/>
        </w:rPr>
        <w:t>ство, подчинение);</w:t>
      </w:r>
    </w:p>
    <w:p w:rsidR="008D325C" w:rsidRDefault="006D0FC5">
      <w:pPr>
        <w:pStyle w:val="a1"/>
        <w:widowControl/>
        <w:spacing w:after="0"/>
        <w:jc w:val="both"/>
        <w:rPr>
          <w:rFonts w:ascii="Arial;sans-serif" w:hAnsi="Arial;sans-serif"/>
          <w:color w:val="181818"/>
          <w:sz w:val="18"/>
        </w:rPr>
      </w:pPr>
      <w:r>
        <w:rPr>
          <w:rFonts w:ascii="Times New Roman;serif" w:hAnsi="Times New Roman;serif"/>
          <w:i/>
          <w:color w:val="000000"/>
        </w:rPr>
        <w:t>- культурные</w:t>
      </w:r>
      <w:r>
        <w:rPr>
          <w:rFonts w:ascii="Arial;sans-serif" w:hAnsi="Arial;sans-serif"/>
          <w:color w:val="000000"/>
          <w:sz w:val="18"/>
        </w:rPr>
        <w:t> </w:t>
      </w:r>
      <w:r>
        <w:rPr>
          <w:rFonts w:ascii="Times New Roman;serif" w:hAnsi="Times New Roman;serif"/>
          <w:i/>
          <w:color w:val="000000"/>
        </w:rPr>
        <w:t>(это особого рода внутрисемейные отношения, обусловленные традициями, обычаями, сложившимися в условиях культуры, в которой эта семья возникла и существует).</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Вся эта сложная система отношений оказывает влияние на семейное во</w:t>
      </w:r>
      <w:r>
        <w:rPr>
          <w:rFonts w:ascii="Times New Roman;serif" w:hAnsi="Times New Roman;serif"/>
          <w:i/>
          <w:color w:val="181818"/>
        </w:rPr>
        <w:t>спитание детей.</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Частые причины аномалий в воспитании детей – систематические нарушения супругами этики внутрисемейных отношений, отсутствие взаимного доверия, внимания и заботы, уважения, психологической поддержки и защиты. Семья – уникальный социум. В ней</w:t>
      </w:r>
      <w:r>
        <w:rPr>
          <w:rFonts w:ascii="Times New Roman;serif" w:hAnsi="Times New Roman;serif"/>
          <w:i/>
          <w:color w:val="181818"/>
        </w:rPr>
        <w:t xml:space="preserve"> мы проводим лучшую и самую важную часть нашей жизни. В семье наиболее реально создать обстановку, проникнутую духом бережного, заботливого отношения друг к другу, детям и другим членам семьи. Каждый вечер вся семья обычно встречается за домашним столом. Э</w:t>
      </w:r>
      <w:r>
        <w:rPr>
          <w:rFonts w:ascii="Times New Roman;serif" w:hAnsi="Times New Roman;serif"/>
          <w:i/>
          <w:color w:val="181818"/>
        </w:rPr>
        <w:t>та ситуация показательна с точки зрения интереса, проявляемого родителями к ребёнку, поскольку в ней отражается всё многообразие семейных взаимоотношений.</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Семейный конфликт (по Е.Н.Корнеевой) - конфликтные взаимоотношения внутри семьи (между родителями, ро</w:t>
      </w:r>
      <w:r>
        <w:rPr>
          <w:rFonts w:ascii="Times New Roman;serif" w:hAnsi="Times New Roman;serif"/>
          <w:i/>
          <w:color w:val="000000"/>
        </w:rPr>
        <w:t>дителями и детьми, братьями и сестрами), порожденные противоречиями ее развития и функционирования как системы, расхождением интересов, оценок, взглядов и целей индивидов, входящих в состав семьи.</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pPr>
        <w:pStyle w:val="a1"/>
        <w:widowControl/>
        <w:spacing w:after="0"/>
        <w:jc w:val="both"/>
        <w:rPr>
          <w:rFonts w:ascii="Arial;sans-serif" w:hAnsi="Arial;sans-serif"/>
          <w:color w:val="181818"/>
          <w:sz w:val="18"/>
        </w:rPr>
      </w:pPr>
      <w:r>
        <w:rPr>
          <w:rFonts w:ascii="Times New Roman;serif" w:hAnsi="Times New Roman;serif"/>
          <w:color w:val="000000"/>
        </w:rPr>
        <w:t>1.</w:t>
      </w:r>
      <w:r>
        <w:rPr>
          <w:rFonts w:ascii="Arial;sans-serif" w:hAnsi="Arial;sans-serif"/>
          <w:color w:val="000000"/>
          <w:sz w:val="18"/>
        </w:rPr>
        <w:t> </w:t>
      </w:r>
      <w:r>
        <w:rPr>
          <w:rFonts w:ascii="Times New Roman;serif" w:hAnsi="Times New Roman;serif"/>
          <w:color w:val="000000"/>
        </w:rPr>
        <w:t xml:space="preserve">Шепель </w:t>
      </w:r>
      <w:r>
        <w:rPr>
          <w:rFonts w:ascii="Times New Roman;serif" w:hAnsi="Times New Roman;serif"/>
          <w:color w:val="000000"/>
        </w:rPr>
        <w:t>В.М. Имиджелогия: Секреты личного обаяния. - М., 1997.</w:t>
      </w:r>
    </w:p>
    <w:p w:rsidR="008D325C" w:rsidRDefault="006D0FC5">
      <w:pPr>
        <w:pStyle w:val="a1"/>
        <w:widowControl/>
        <w:numPr>
          <w:ilvl w:val="0"/>
          <w:numId w:val="9"/>
        </w:numPr>
        <w:tabs>
          <w:tab w:val="left" w:pos="0"/>
        </w:tabs>
        <w:spacing w:after="0" w:line="210" w:lineRule="atLeast"/>
        <w:jc w:val="both"/>
        <w:rPr>
          <w:rFonts w:ascii="Arial;sans-serif" w:hAnsi="Arial;sans-serif"/>
          <w:color w:val="181818"/>
          <w:sz w:val="18"/>
        </w:rPr>
      </w:pPr>
      <w:r>
        <w:rPr>
          <w:rFonts w:ascii="Times New Roman;serif" w:hAnsi="Times New Roman;serif"/>
          <w:color w:val="000000"/>
        </w:rPr>
        <w:t>Шепель В.М. Ортобиотика: Слагаемые оптимизма. - М., 1996.</w:t>
      </w:r>
    </w:p>
    <w:p w:rsidR="008D325C" w:rsidRDefault="006D0FC5">
      <w:pPr>
        <w:pStyle w:val="a1"/>
        <w:widowControl/>
        <w:numPr>
          <w:ilvl w:val="0"/>
          <w:numId w:val="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Голод С.И. Стабильность семьи.- Л., 1984.</w:t>
      </w:r>
    </w:p>
    <w:p w:rsidR="008D325C" w:rsidRDefault="006D0FC5">
      <w:pPr>
        <w:pStyle w:val="a1"/>
        <w:widowControl/>
        <w:numPr>
          <w:ilvl w:val="0"/>
          <w:numId w:val="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Мацковский М.С., Гурко Т.А. Молодая семья в большом городе. - М., 1986.</w:t>
      </w:r>
    </w:p>
    <w:p w:rsidR="008D325C" w:rsidRDefault="006D0FC5">
      <w:pPr>
        <w:pStyle w:val="a1"/>
        <w:widowControl/>
        <w:numPr>
          <w:ilvl w:val="0"/>
          <w:numId w:val="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Желдак И.М. Искусство быть се</w:t>
      </w:r>
      <w:r>
        <w:rPr>
          <w:rFonts w:ascii="Times New Roman;serif" w:hAnsi="Times New Roman;serif"/>
          <w:color w:val="181818"/>
        </w:rPr>
        <w:t>мьёй: Практическое руководство. - Минск, 1998.</w:t>
      </w:r>
    </w:p>
    <w:p w:rsidR="008D325C" w:rsidRDefault="006D0FC5">
      <w:pPr>
        <w:pStyle w:val="a1"/>
        <w:widowControl/>
        <w:numPr>
          <w:ilvl w:val="0"/>
          <w:numId w:val="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Матушкин С.Е. У вас растут дети.- М., 1994.</w:t>
      </w:r>
    </w:p>
    <w:p w:rsidR="008D325C" w:rsidRDefault="006D0FC5">
      <w:pPr>
        <w:pStyle w:val="a1"/>
        <w:widowControl/>
        <w:numPr>
          <w:ilvl w:val="0"/>
          <w:numId w:val="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Культура семейных отношений/Сборник статей.- М., 1985.</w:t>
      </w:r>
    </w:p>
    <w:p w:rsidR="008D325C" w:rsidRDefault="006D0FC5">
      <w:pPr>
        <w:pStyle w:val="a1"/>
        <w:widowControl/>
        <w:numPr>
          <w:ilvl w:val="0"/>
          <w:numId w:val="9"/>
        </w:numPr>
        <w:tabs>
          <w:tab w:val="left" w:pos="0"/>
        </w:tabs>
        <w:spacing w:after="0" w:line="210" w:lineRule="atLeast"/>
        <w:rPr>
          <w:rFonts w:ascii="Times New Roman;serif" w:hAnsi="Times New Roman;serif"/>
          <w:color w:val="181818"/>
        </w:rPr>
      </w:pPr>
      <w:r>
        <w:rPr>
          <w:rFonts w:ascii="Times New Roman;serif" w:hAnsi="Times New Roman;serif"/>
          <w:color w:val="181818"/>
        </w:rPr>
        <w:t>Вахрушева И.Г., Блинова Л.Ф. Путь к успеху. Пособие по работе с родителями для школы. – Казань, 2008.</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РЕЖИМ Д</w:t>
      </w:r>
      <w:r>
        <w:rPr>
          <w:rFonts w:ascii="Times New Roman;serif" w:hAnsi="Times New Roman;serif"/>
          <w:b/>
          <w:color w:val="181818"/>
        </w:rPr>
        <w:t>НЯ В ЖИЗНИ ШКОЛЬНИКА</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семинар-практикум или беседа</w:t>
      </w:r>
    </w:p>
    <w:p w:rsidR="008D325C" w:rsidRDefault="006D0FC5">
      <w:pPr>
        <w:pStyle w:val="a1"/>
        <w:widowControl/>
        <w:spacing w:after="0"/>
        <w:jc w:val="both"/>
        <w:rPr>
          <w:rFonts w:ascii="Times New Roman;serif" w:hAnsi="Times New Roman;serif"/>
          <w:b/>
          <w:color w:val="000000"/>
        </w:rPr>
      </w:pPr>
      <w:r>
        <w:rPr>
          <w:rFonts w:ascii="Times New Roman;serif" w:hAnsi="Times New Roman;serif"/>
          <w:b/>
          <w:color w:val="000000"/>
        </w:rPr>
        <w:t>Вопросы для обсуждения:</w:t>
      </w:r>
    </w:p>
    <w:p w:rsidR="008D325C" w:rsidRDefault="006D0FC5">
      <w:pPr>
        <w:pStyle w:val="a1"/>
        <w:widowControl/>
        <w:numPr>
          <w:ilvl w:val="0"/>
          <w:numId w:val="10"/>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Здоровье школьника и школьные нагрузки.</w:t>
      </w:r>
    </w:p>
    <w:p w:rsidR="008D325C" w:rsidRDefault="006D0FC5">
      <w:pPr>
        <w:pStyle w:val="a1"/>
        <w:widowControl/>
        <w:numPr>
          <w:ilvl w:val="0"/>
          <w:numId w:val="10"/>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Особенности рационального организованного режима дня.</w:t>
      </w:r>
    </w:p>
    <w:p w:rsidR="008D325C" w:rsidRDefault="006D0FC5">
      <w:pPr>
        <w:pStyle w:val="a1"/>
        <w:widowControl/>
        <w:numPr>
          <w:ilvl w:val="0"/>
          <w:numId w:val="10"/>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Приемы сохранения психического и физического здоровья ребёнка с </w:t>
      </w:r>
      <w:r>
        <w:rPr>
          <w:rFonts w:ascii="Times New Roman;serif" w:hAnsi="Times New Roman;serif"/>
          <w:color w:val="181818"/>
        </w:rPr>
        <w:t>помощью режима дня.</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Предлагается показать родителям необходимость соблюдения правил гигиены и выполнения режима дня; убедить родителей в необходимости формирования привычки выполнения режима дня, умения организовывать себя. До собрания возможно проведение </w:t>
      </w:r>
      <w:r>
        <w:rPr>
          <w:rFonts w:ascii="Times New Roman;serif" w:hAnsi="Times New Roman;serif"/>
          <w:i/>
          <w:color w:val="181818"/>
        </w:rPr>
        <w:t>анкетирования, подбор статистического материала, подготовка комплекса упражнений, памятки для родителей, написание сочинения «Как я делаю уроки» Родители работают в группах, отстаивая свою точку зрения на родительские запреты «нельзя».</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Данное занятие можно</w:t>
      </w:r>
      <w:r>
        <w:rPr>
          <w:rFonts w:ascii="Times New Roman;serif" w:hAnsi="Times New Roman;serif"/>
          <w:i/>
          <w:color w:val="181818"/>
        </w:rPr>
        <w:t xml:space="preserve"> также провести в виде беседы между родителями в теплой и непринужденной обстановке. Родители обмениваются опытом в воспитании ребенка, чему больше уделяют внимание.</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Мероприятие также можно провести в виде беседы между родителями в теплой и непринужденной </w:t>
      </w:r>
      <w:r>
        <w:rPr>
          <w:rFonts w:ascii="Times New Roman;serif" w:hAnsi="Times New Roman;serif"/>
          <w:i/>
          <w:color w:val="181818"/>
        </w:rPr>
        <w:t>обстановке. На этом собрании родители обмениваются опытом воспитания ребенка.</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pPr>
        <w:pStyle w:val="a1"/>
        <w:widowControl/>
        <w:numPr>
          <w:ilvl w:val="0"/>
          <w:numId w:val="11"/>
        </w:numPr>
        <w:tabs>
          <w:tab w:val="left" w:pos="0"/>
        </w:tabs>
        <w:spacing w:after="0" w:line="210" w:lineRule="atLeast"/>
        <w:rPr>
          <w:rFonts w:ascii="Times New Roman;serif" w:hAnsi="Times New Roman;serif"/>
          <w:color w:val="000000"/>
        </w:rPr>
      </w:pPr>
      <w:r>
        <w:rPr>
          <w:rFonts w:ascii="Times New Roman;serif" w:hAnsi="Times New Roman;serif"/>
          <w:color w:val="000000"/>
        </w:rPr>
        <w:t>Безруких М.М., Ефимова С.П. Как помочь хорошо учиться.- М. 2003</w:t>
      </w:r>
    </w:p>
    <w:p w:rsidR="008D325C" w:rsidRDefault="006D0FC5">
      <w:pPr>
        <w:pStyle w:val="a1"/>
        <w:widowControl/>
        <w:numPr>
          <w:ilvl w:val="0"/>
          <w:numId w:val="11"/>
        </w:numPr>
        <w:tabs>
          <w:tab w:val="left" w:pos="0"/>
        </w:tabs>
        <w:spacing w:after="0" w:line="210" w:lineRule="atLeast"/>
        <w:rPr>
          <w:rFonts w:ascii="Times New Roman;serif" w:hAnsi="Times New Roman;serif"/>
          <w:color w:val="181818"/>
        </w:rPr>
      </w:pPr>
      <w:r>
        <w:rPr>
          <w:rFonts w:ascii="Times New Roman;serif" w:hAnsi="Times New Roman;serif"/>
          <w:color w:val="181818"/>
        </w:rPr>
        <w:t>Василевич Л.П. Дневник самопознания. - Минск, 2002.</w:t>
      </w:r>
    </w:p>
    <w:p w:rsidR="008D325C" w:rsidRDefault="006D0FC5">
      <w:pPr>
        <w:pStyle w:val="a1"/>
        <w:widowControl/>
        <w:numPr>
          <w:ilvl w:val="0"/>
          <w:numId w:val="11"/>
        </w:numPr>
        <w:tabs>
          <w:tab w:val="left" w:pos="0"/>
        </w:tabs>
        <w:spacing w:after="0" w:line="210" w:lineRule="atLeast"/>
        <w:rPr>
          <w:rFonts w:ascii="Times New Roman;serif" w:hAnsi="Times New Roman;serif"/>
          <w:color w:val="181818"/>
        </w:rPr>
      </w:pPr>
      <w:r>
        <w:rPr>
          <w:rFonts w:ascii="Times New Roman;serif" w:hAnsi="Times New Roman;serif"/>
          <w:color w:val="181818"/>
        </w:rPr>
        <w:t>Титова Е.В. Если знать как д</w:t>
      </w:r>
      <w:r>
        <w:rPr>
          <w:rFonts w:ascii="Times New Roman;serif" w:hAnsi="Times New Roman;serif"/>
          <w:color w:val="181818"/>
        </w:rPr>
        <w:t>ействовать. Разговор о методике воспитания. Книга для учителя.- М. Просвещение, 1993</w:t>
      </w:r>
    </w:p>
    <w:p w:rsidR="008D325C" w:rsidRDefault="006D0FC5">
      <w:pPr>
        <w:pStyle w:val="a1"/>
        <w:widowControl/>
        <w:numPr>
          <w:ilvl w:val="0"/>
          <w:numId w:val="11"/>
        </w:numPr>
        <w:tabs>
          <w:tab w:val="left" w:pos="0"/>
        </w:tabs>
        <w:spacing w:after="0" w:line="210" w:lineRule="atLeast"/>
        <w:rPr>
          <w:rFonts w:ascii="Times New Roman;serif" w:hAnsi="Times New Roman;serif"/>
          <w:color w:val="181818"/>
        </w:rPr>
      </w:pPr>
      <w:r>
        <w:rPr>
          <w:rFonts w:ascii="Times New Roman;serif" w:hAnsi="Times New Roman;serif"/>
          <w:color w:val="181818"/>
        </w:rPr>
        <w:t>Дереклеева Н.И. Новые родительские собрания 1-4 классы</w:t>
      </w:r>
    </w:p>
    <w:p w:rsidR="008D325C" w:rsidRDefault="006D0FC5">
      <w:pPr>
        <w:pStyle w:val="a1"/>
        <w:widowControl/>
        <w:numPr>
          <w:ilvl w:val="0"/>
          <w:numId w:val="11"/>
        </w:numPr>
        <w:tabs>
          <w:tab w:val="left" w:pos="0"/>
        </w:tabs>
        <w:spacing w:after="0" w:line="210" w:lineRule="atLeast"/>
        <w:rPr>
          <w:rFonts w:ascii="Times New Roman;serif" w:hAnsi="Times New Roman;serif"/>
          <w:color w:val="181818"/>
        </w:rPr>
      </w:pPr>
      <w:r>
        <w:rPr>
          <w:rFonts w:ascii="Times New Roman;serif" w:hAnsi="Times New Roman;serif"/>
          <w:color w:val="181818"/>
        </w:rPr>
        <w:t>Вахрушева И.Г., Блинова Л.Ф. Путь к успеху. Пособие по работе с родителями для школы. – Казань, 2008.</w:t>
      </w:r>
    </w:p>
    <w:p w:rsidR="008D325C" w:rsidRDefault="008D325C">
      <w:pPr>
        <w:pStyle w:val="a1"/>
        <w:widowControl/>
        <w:spacing w:after="0"/>
      </w:pP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 xml:space="preserve">ПООЩРЕНИЯ И </w:t>
      </w:r>
      <w:r>
        <w:rPr>
          <w:rFonts w:ascii="Times New Roman;serif" w:hAnsi="Times New Roman;serif"/>
          <w:b/>
          <w:color w:val="181818"/>
        </w:rPr>
        <w:t>НАКАЗАНИЯ ДЕТЕЙ В СЕМЬЕ: ЗА И ПРОТИВ</w:t>
      </w:r>
    </w:p>
    <w:p w:rsidR="008D325C" w:rsidRDefault="008D325C">
      <w:pPr>
        <w:pStyle w:val="a1"/>
        <w:widowControl/>
        <w:spacing w:after="0"/>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родительский ринг</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numPr>
          <w:ilvl w:val="0"/>
          <w:numId w:val="1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Виды поощрений и наказаний в семейном воспитании.</w:t>
      </w:r>
    </w:p>
    <w:p w:rsidR="008D325C" w:rsidRDefault="006D0FC5">
      <w:pPr>
        <w:pStyle w:val="a1"/>
        <w:widowControl/>
        <w:numPr>
          <w:ilvl w:val="0"/>
          <w:numId w:val="1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Значение поощрений и наказаний в семье (анализ педагогических ситуаций).</w:t>
      </w:r>
    </w:p>
    <w:p w:rsidR="008D325C" w:rsidRDefault="006D0FC5">
      <w:pPr>
        <w:pStyle w:val="a1"/>
        <w:widowControl/>
        <w:numPr>
          <w:ilvl w:val="0"/>
          <w:numId w:val="1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Последствия поощрений и наказаний.</w:t>
      </w:r>
    </w:p>
    <w:p w:rsidR="008D325C" w:rsidRDefault="006D0FC5">
      <w:pPr>
        <w:pStyle w:val="a1"/>
        <w:widowControl/>
        <w:numPr>
          <w:ilvl w:val="0"/>
          <w:numId w:val="1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Подведение итогов ринга (рефлексия).</w:t>
      </w:r>
    </w:p>
    <w:p w:rsidR="008D325C" w:rsidRDefault="006D0FC5">
      <w:pPr>
        <w:pStyle w:val="a1"/>
        <w:widowControl/>
        <w:spacing w:after="0"/>
        <w:jc w:val="both"/>
        <w:rPr>
          <w:rFonts w:ascii="Times New Roman;serif" w:hAnsi="Times New Roman;serif"/>
          <w:i/>
          <w:color w:val="000000"/>
        </w:rPr>
      </w:pPr>
      <w:r>
        <w:rPr>
          <w:rFonts w:ascii="Times New Roman;serif" w:hAnsi="Times New Roman;serif"/>
          <w:i/>
          <w:color w:val="000000"/>
        </w:rPr>
        <w:t>Родителям предлагается определить результаты ринга: насколько актуальны были предложенные ситуации, сама форма проведения и атмосфера ринга (например, по 5-ти бальной шкале).</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pPr>
        <w:pStyle w:val="a1"/>
        <w:widowControl/>
        <w:numPr>
          <w:ilvl w:val="0"/>
          <w:numId w:val="13"/>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Овчарова Р</w:t>
      </w:r>
      <w:r>
        <w:rPr>
          <w:rFonts w:ascii="Times New Roman;serif" w:hAnsi="Times New Roman;serif"/>
          <w:color w:val="181818"/>
        </w:rPr>
        <w:t>.В. Практическая психология в начальной школе. - М. Сфера, 2002.</w:t>
      </w:r>
    </w:p>
    <w:p w:rsidR="008D325C" w:rsidRDefault="006D0FC5">
      <w:pPr>
        <w:pStyle w:val="a1"/>
        <w:widowControl/>
        <w:numPr>
          <w:ilvl w:val="0"/>
          <w:numId w:val="13"/>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Спиваковская А.С. Как быть родителями. - М., 1996.</w:t>
      </w:r>
    </w:p>
    <w:p w:rsidR="008D325C" w:rsidRDefault="006D0FC5">
      <w:pPr>
        <w:pStyle w:val="a1"/>
        <w:widowControl/>
        <w:numPr>
          <w:ilvl w:val="0"/>
          <w:numId w:val="13"/>
        </w:numPr>
        <w:tabs>
          <w:tab w:val="left" w:pos="0"/>
        </w:tabs>
        <w:spacing w:after="0" w:line="210" w:lineRule="atLeast"/>
        <w:rPr>
          <w:rFonts w:ascii="Times New Roman;serif" w:hAnsi="Times New Roman;serif"/>
          <w:color w:val="181818"/>
        </w:rPr>
      </w:pPr>
      <w:r>
        <w:rPr>
          <w:rFonts w:ascii="Times New Roman;serif" w:hAnsi="Times New Roman;serif"/>
          <w:color w:val="181818"/>
        </w:rPr>
        <w:t>Кадман И, Гилат М. Воспитание без насилия. Классный руководитель.- 2000. - №4</w:t>
      </w:r>
    </w:p>
    <w:p w:rsidR="008D325C" w:rsidRDefault="006D0FC5">
      <w:pPr>
        <w:pStyle w:val="a1"/>
        <w:widowControl/>
        <w:numPr>
          <w:ilvl w:val="0"/>
          <w:numId w:val="13"/>
        </w:numPr>
        <w:tabs>
          <w:tab w:val="left" w:pos="0"/>
        </w:tabs>
        <w:spacing w:after="0" w:line="210" w:lineRule="atLeast"/>
        <w:rPr>
          <w:rFonts w:ascii="Times New Roman;serif" w:hAnsi="Times New Roman;serif"/>
          <w:color w:val="181818"/>
        </w:rPr>
      </w:pPr>
      <w:r>
        <w:rPr>
          <w:rFonts w:ascii="Times New Roman;serif" w:hAnsi="Times New Roman;serif"/>
          <w:color w:val="181818"/>
        </w:rPr>
        <w:t>Плотниекс И.Э. Психология в семье. - М., 1991.</w:t>
      </w:r>
    </w:p>
    <w:p w:rsidR="008D325C" w:rsidRDefault="006D0FC5">
      <w:pPr>
        <w:pStyle w:val="a1"/>
        <w:widowControl/>
        <w:numPr>
          <w:ilvl w:val="0"/>
          <w:numId w:val="13"/>
        </w:numPr>
        <w:tabs>
          <w:tab w:val="left" w:pos="0"/>
        </w:tabs>
        <w:spacing w:after="0" w:line="210" w:lineRule="atLeast"/>
        <w:rPr>
          <w:rFonts w:ascii="Times New Roman;serif" w:hAnsi="Times New Roman;serif"/>
          <w:color w:val="181818"/>
        </w:rPr>
      </w:pPr>
      <w:r>
        <w:rPr>
          <w:rFonts w:ascii="Times New Roman;serif" w:hAnsi="Times New Roman;serif"/>
          <w:color w:val="181818"/>
        </w:rPr>
        <w:t>Вахрушева И.Г.,</w:t>
      </w:r>
      <w:r>
        <w:rPr>
          <w:rFonts w:ascii="Times New Roman;serif" w:hAnsi="Times New Roman;serif"/>
          <w:color w:val="181818"/>
        </w:rPr>
        <w:t xml:space="preserve"> Блинова Л.Ф. Путь к успеху. Пособие по работе с родителями для школы. – Казань, 2008.</w:t>
      </w:r>
    </w:p>
    <w:p w:rsidR="008D325C" w:rsidRDefault="008D325C">
      <w:pPr>
        <w:pStyle w:val="a1"/>
        <w:widowControl/>
        <w:numPr>
          <w:ilvl w:val="0"/>
          <w:numId w:val="13"/>
        </w:numPr>
        <w:tabs>
          <w:tab w:val="left" w:pos="0"/>
        </w:tabs>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2 КЛАСС</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ЗАКОНЫ ЖИЗНИ СЕМЬИ. ЗАКОНЫ ЖИЗНИ КЛАССА</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лекция</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numPr>
          <w:ilvl w:val="0"/>
          <w:numId w:val="14"/>
        </w:numPr>
        <w:tabs>
          <w:tab w:val="left" w:pos="0"/>
        </w:tabs>
        <w:spacing w:after="0" w:line="210" w:lineRule="atLeast"/>
        <w:jc w:val="both"/>
        <w:rPr>
          <w:rFonts w:ascii="Times New Roman;serif" w:hAnsi="Times New Roman;serif"/>
          <w:color w:val="000000"/>
        </w:rPr>
      </w:pPr>
      <w:r>
        <w:rPr>
          <w:rFonts w:ascii="Times New Roman;serif" w:hAnsi="Times New Roman;serif"/>
          <w:color w:val="000000"/>
        </w:rPr>
        <w:t xml:space="preserve">«Концепция модернизация образования до 2010 г.» Общие положения </w:t>
      </w:r>
      <w:r>
        <w:rPr>
          <w:rFonts w:ascii="Times New Roman;serif" w:hAnsi="Times New Roman;serif"/>
          <w:color w:val="000000"/>
        </w:rPr>
        <w:t>Концепции.</w:t>
      </w:r>
    </w:p>
    <w:p w:rsidR="008D325C" w:rsidRDefault="006D0FC5">
      <w:pPr>
        <w:pStyle w:val="a1"/>
        <w:widowControl/>
        <w:numPr>
          <w:ilvl w:val="0"/>
          <w:numId w:val="1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Реализация Концепции модернизации образования в образовательном учреждении.</w:t>
      </w:r>
    </w:p>
    <w:p w:rsidR="008D325C" w:rsidRDefault="006D0FC5">
      <w:pPr>
        <w:pStyle w:val="a1"/>
        <w:widowControl/>
        <w:numPr>
          <w:ilvl w:val="0"/>
          <w:numId w:val="1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Особенности обучающих программ, требования к учащимся.</w:t>
      </w:r>
    </w:p>
    <w:p w:rsidR="008D325C" w:rsidRDefault="006D0FC5">
      <w:pPr>
        <w:pStyle w:val="a1"/>
        <w:widowControl/>
        <w:numPr>
          <w:ilvl w:val="0"/>
          <w:numId w:val="1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Перспективы развития образовательного учреждения.</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 начале занятия необходимо информировать родителей о содержании</w:t>
      </w:r>
      <w:r>
        <w:rPr>
          <w:rFonts w:ascii="Times New Roman;serif" w:hAnsi="Times New Roman;serif"/>
          <w:i/>
          <w:color w:val="181818"/>
        </w:rPr>
        <w:t xml:space="preserve"> «Концепции модернизации образования» и ее основных положениях. Далее перейти к особенностям ее реализации в образовательном учреждении и его перспективах. Можно информировать родителей об особенностях обучающих программ в классе, требованиям учителей по о</w:t>
      </w:r>
      <w:r>
        <w:rPr>
          <w:rFonts w:ascii="Times New Roman;serif" w:hAnsi="Times New Roman;serif"/>
          <w:i/>
          <w:color w:val="181818"/>
        </w:rPr>
        <w:t>тдельным предметам, продемонстрировать новое оборудование (интерактивные доски, обучающие компьютерные программы, Интернет).</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Важно познакомить родителей класса с требованиями классного руководителя к ученикам и родителям, особенностям взаимодействия, сотру</w:t>
      </w:r>
      <w:r>
        <w:rPr>
          <w:rFonts w:ascii="Times New Roman;serif" w:hAnsi="Times New Roman;serif"/>
          <w:i/>
          <w:color w:val="181818"/>
        </w:rPr>
        <w:t>дничества, доступности. Важно подчеркнуть, что легче предупредить возникновение проблем с детьми и выстраивать нормальные взаимоотношения с возрастом ребенка, чем оказаться в ситуации, разрешение которой потребует значительно больше времени и психических з</w:t>
      </w:r>
      <w:r>
        <w:rPr>
          <w:rFonts w:ascii="Times New Roman;serif" w:hAnsi="Times New Roman;serif"/>
          <w:i/>
          <w:color w:val="181818"/>
        </w:rPr>
        <w:t>атрат, чем посещение занятий для родителей.</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 Концепция модернизации российского образования на период до 2010 года //Инновации в образовании. - 2002. - №3.</w:t>
      </w:r>
    </w:p>
    <w:p w:rsidR="008D325C" w:rsidRDefault="006D0FC5">
      <w:pPr>
        <w:pStyle w:val="a1"/>
        <w:widowControl/>
        <w:spacing w:after="0"/>
        <w:jc w:val="both"/>
        <w:rPr>
          <w:rFonts w:ascii="Times New Roman;serif" w:hAnsi="Times New Roman;serif"/>
          <w:color w:val="000000"/>
        </w:rPr>
      </w:pPr>
      <w:r>
        <w:rPr>
          <w:rFonts w:ascii="Times New Roman;serif" w:hAnsi="Times New Roman;serif"/>
          <w:color w:val="000000"/>
        </w:rPr>
        <w:t>2. Национальная доктрина образования в Российской Федерации (изв</w:t>
      </w:r>
      <w:r>
        <w:rPr>
          <w:rFonts w:ascii="Times New Roman;serif" w:hAnsi="Times New Roman;serif"/>
          <w:color w:val="000000"/>
        </w:rPr>
        <w:t>лечения) // Воспитать человека. – М.- 2002. – с. 11-13</w:t>
      </w:r>
    </w:p>
    <w:p w:rsidR="008D325C" w:rsidRDefault="006D0FC5">
      <w:pPr>
        <w:pStyle w:val="a1"/>
        <w:widowControl/>
        <w:spacing w:after="0"/>
        <w:rPr>
          <w:rFonts w:ascii="Times New Roman;serif" w:hAnsi="Times New Roman;serif"/>
          <w:color w:val="000000"/>
        </w:rPr>
      </w:pPr>
      <w:r>
        <w:rPr>
          <w:rFonts w:ascii="Times New Roman;serif" w:hAnsi="Times New Roman;serif"/>
          <w:color w:val="000000"/>
        </w:rPr>
        <w:t>3. Вахрушева И.Г., Блинова Л.Ф. Путь к успеху. Пособие по работе с родителями для школы, 2008.</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У ЗДОРОВЫХ РОДИТЕЛЕЙ ЗДОРОВЫЕ ДЕТИ</w:t>
      </w:r>
    </w:p>
    <w:p w:rsidR="008D325C" w:rsidRDefault="008D325C">
      <w:pPr>
        <w:pStyle w:val="a1"/>
        <w:widowControl/>
        <w:spacing w:after="0"/>
        <w:jc w:val="center"/>
      </w:pP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000000"/>
        </w:rPr>
        <w:t>Форма проведения:</w:t>
      </w:r>
      <w:r>
        <w:rPr>
          <w:rFonts w:ascii="Arial;sans-serif" w:hAnsi="Arial;sans-serif"/>
          <w:color w:val="000000"/>
          <w:sz w:val="18"/>
        </w:rPr>
        <w:t> </w:t>
      </w:r>
      <w:r>
        <w:rPr>
          <w:rFonts w:ascii="Times New Roman;serif" w:hAnsi="Times New Roman;serif"/>
          <w:color w:val="000000"/>
        </w:rPr>
        <w:t>практикум или лекция с элементами беседы.</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 xml:space="preserve">Вопросы </w:t>
      </w:r>
      <w:r>
        <w:rPr>
          <w:rFonts w:ascii="Times New Roman;serif" w:hAnsi="Times New Roman;serif"/>
          <w:b/>
          <w:color w:val="181818"/>
        </w:rPr>
        <w:t>для обсуждения:</w:t>
      </w:r>
    </w:p>
    <w:p w:rsidR="008D325C" w:rsidRDefault="006D0FC5">
      <w:pPr>
        <w:pStyle w:val="a1"/>
        <w:widowControl/>
        <w:numPr>
          <w:ilvl w:val="0"/>
          <w:numId w:val="15"/>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Здоровье как ценность и основа счастливой жизни.</w:t>
      </w:r>
    </w:p>
    <w:p w:rsidR="008D325C" w:rsidRDefault="006D0FC5">
      <w:pPr>
        <w:pStyle w:val="a1"/>
        <w:widowControl/>
        <w:numPr>
          <w:ilvl w:val="0"/>
          <w:numId w:val="15"/>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Понятие здоровья как физического, психического и социального благополучия.</w:t>
      </w:r>
    </w:p>
    <w:p w:rsidR="008D325C" w:rsidRDefault="006D0FC5">
      <w:pPr>
        <w:pStyle w:val="a1"/>
        <w:widowControl/>
        <w:numPr>
          <w:ilvl w:val="0"/>
          <w:numId w:val="15"/>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Роль эмоциональной напряжённости в нарушении здоровья человека и его поведения.</w:t>
      </w:r>
    </w:p>
    <w:p w:rsidR="008D325C" w:rsidRDefault="006D0FC5">
      <w:pPr>
        <w:pStyle w:val="a1"/>
        <w:widowControl/>
        <w:numPr>
          <w:ilvl w:val="0"/>
          <w:numId w:val="15"/>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Влияние стресса на жизнедеятельность</w:t>
      </w:r>
      <w:r>
        <w:rPr>
          <w:rFonts w:ascii="Times New Roman;serif" w:hAnsi="Times New Roman;serif"/>
          <w:color w:val="181818"/>
        </w:rPr>
        <w:t xml:space="preserve"> взрослого и ребёнка.</w:t>
      </w:r>
    </w:p>
    <w:p w:rsidR="008D325C" w:rsidRDefault="006D0FC5">
      <w:pPr>
        <w:pStyle w:val="a1"/>
        <w:widowControl/>
        <w:numPr>
          <w:ilvl w:val="0"/>
          <w:numId w:val="15"/>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Саморегуляция поведения родителя.</w:t>
      </w:r>
    </w:p>
    <w:p w:rsidR="008D325C" w:rsidRDefault="006D0FC5">
      <w:pPr>
        <w:pStyle w:val="a1"/>
        <w:widowControl/>
        <w:numPr>
          <w:ilvl w:val="0"/>
          <w:numId w:val="15"/>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Причины эмоциональных срывов детей.</w:t>
      </w:r>
    </w:p>
    <w:p w:rsidR="008D325C" w:rsidRDefault="006D0FC5">
      <w:pPr>
        <w:pStyle w:val="a1"/>
        <w:widowControl/>
        <w:numPr>
          <w:ilvl w:val="0"/>
          <w:numId w:val="15"/>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Создание здоровьесберегающих условий в семье для предотвращения эмоциональных срывов у детей.</w:t>
      </w:r>
    </w:p>
    <w:p w:rsidR="008D325C" w:rsidRDefault="006D0FC5">
      <w:pPr>
        <w:pStyle w:val="a1"/>
        <w:widowControl/>
        <w:numPr>
          <w:ilvl w:val="0"/>
          <w:numId w:val="15"/>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Поведение родителей во время эмоциональных срывов у детей.</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Психическое</w:t>
      </w:r>
      <w:r>
        <w:rPr>
          <w:rFonts w:ascii="Times New Roman;serif" w:hAnsi="Times New Roman;serif"/>
          <w:i/>
          <w:color w:val="181818"/>
        </w:rPr>
        <w:t xml:space="preserve"> здоровье – это общее состояние и функционирования здоровой психики, что проявляется в качестве протекания познавательных процессов, в эмоциональных реакциях, в потребностях и желаниях, в направленности личности, в поведении. Психическое здоровье обеспечив</w:t>
      </w:r>
      <w:r>
        <w:rPr>
          <w:rFonts w:ascii="Times New Roman;serif" w:hAnsi="Times New Roman;serif"/>
          <w:i/>
          <w:color w:val="181818"/>
        </w:rPr>
        <w:t>ает социальную адаптацию, личностную адекватность, компенсаторные возможности и резервы психики человека. Тревожность является причиной эмоциональных срывов. Причинами являются: острая психологическая травма, длительное перенапряжение, скрываемая конфликтн</w:t>
      </w:r>
      <w:r>
        <w:rPr>
          <w:rFonts w:ascii="Times New Roman;serif" w:hAnsi="Times New Roman;serif"/>
          <w:i/>
          <w:color w:val="181818"/>
        </w:rPr>
        <w:t>ая ситуация, необходимость сдерживать себя, противоречия между «должен» и «хочу». Проявления тревожности у взрослых: расстройство сна, появление рассеянности, усталости, уныния, слезливости, повышение раздражительности, агрессивности, страхов, несдержаннос</w:t>
      </w:r>
      <w:r>
        <w:rPr>
          <w:rFonts w:ascii="Times New Roman;serif" w:hAnsi="Times New Roman;serif"/>
          <w:i/>
          <w:color w:val="181818"/>
        </w:rPr>
        <w:t>ти. Проявление тревожности у детей: детские страхи, агрессивность, застенчивость, снижение успешности деятельности. Родители должны начать начинают с себя – с профилактики нервных срывов, с формирования способности владеть собой.</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Приёмы и методы саморегуля</w:t>
      </w:r>
      <w:r>
        <w:rPr>
          <w:rFonts w:ascii="Times New Roman;serif" w:hAnsi="Times New Roman;serif"/>
          <w:i/>
          <w:color w:val="181818"/>
        </w:rPr>
        <w:t>ции у детей: дурачество, новые впечатления, отказ, прогулки, музыка, походы (природа, магазины, друзья), пища, хорошие физические нагрузи, дыхательные техники, водные процедуры, игры, метание дротиков, сбивание теннисными шариками плавающие в воде предметы</w:t>
      </w:r>
      <w:r>
        <w:rPr>
          <w:rFonts w:ascii="Times New Roman;serif" w:hAnsi="Times New Roman;serif"/>
          <w:i/>
          <w:color w:val="181818"/>
        </w:rPr>
        <w:t>, массаж активных точек.</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Поведение родителей во время эмоциональных срывов у детей: укрепление их здоровья с помощью правильного питания, полноценного отдыха, приобщения к искусству, общению с природой. Важно изменить ситуацию, вызывающую беспокойство, изм</w:t>
      </w:r>
      <w:r>
        <w:rPr>
          <w:rFonts w:ascii="Times New Roman;serif" w:hAnsi="Times New Roman;serif"/>
          <w:i/>
          <w:color w:val="181818"/>
        </w:rPr>
        <w:t>енить отношение к ситуации, ее оценке в качестве приобретения жизненного опыта.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Предлагается на лекцию пригласить психолога, невролога и педиатра. Их выступления можно обогатить наглядными материалами, примерами из практической деятельности.</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 xml:space="preserve">Рекомендуемая </w:t>
      </w:r>
      <w:r>
        <w:rPr>
          <w:rFonts w:ascii="Times New Roman;serif" w:hAnsi="Times New Roman;serif"/>
          <w:b/>
          <w:color w:val="181818"/>
        </w:rPr>
        <w:t>литература по теме: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 Федоренко Л.Д. Психологическое здоровье в условиях школы. - СПб., 2003.</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 Дехтяр Б.С. Антистрессовая аптека. - М., 2000.</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 Орлова Л.В. Семья, дом, квартира.- М., 1991.</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4. Боулби Дж. Детям – любовь и заботу.- Л., 1989.</w:t>
      </w:r>
    </w:p>
    <w:p w:rsidR="008D325C" w:rsidRDefault="006D0FC5">
      <w:pPr>
        <w:pStyle w:val="a1"/>
        <w:widowControl/>
        <w:spacing w:after="0"/>
        <w:jc w:val="both"/>
        <w:rPr>
          <w:rFonts w:ascii="Times New Roman;serif" w:hAnsi="Times New Roman;serif"/>
          <w:color w:val="000000"/>
        </w:rPr>
      </w:pPr>
      <w:r>
        <w:rPr>
          <w:rFonts w:ascii="Times New Roman;serif" w:hAnsi="Times New Roman;serif"/>
          <w:color w:val="000000"/>
        </w:rPr>
        <w:t>5. Захаров А.</w:t>
      </w:r>
      <w:r>
        <w:rPr>
          <w:rFonts w:ascii="Times New Roman;serif" w:hAnsi="Times New Roman;serif"/>
          <w:color w:val="000000"/>
        </w:rPr>
        <w:t>И. Неврозы у детей и подростков.- Л., 1988.</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6. Зимняя И.А. Внутрисемейное общение – показатель здоровья семьи.- М., 1993.</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7. Селевко Г.Н., Селевко А.Г., Левина О.Г. Найди себя.- М., 2001.</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8. Дружинин. В.Е. Психическое здоровье детей. – М., 2002.</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000000"/>
        </w:rPr>
        <w:t>9.</w:t>
      </w:r>
      <w:r>
        <w:rPr>
          <w:rFonts w:ascii="Open Sans;sans-serif" w:hAnsi="Open Sans;sans-serif"/>
          <w:color w:val="000000"/>
          <w:sz w:val="21"/>
        </w:rPr>
        <w:t> </w:t>
      </w:r>
      <w:r>
        <w:rPr>
          <w:rFonts w:ascii="Times New Roman;serif" w:hAnsi="Times New Roman;serif"/>
          <w:color w:val="000000"/>
        </w:rPr>
        <w:t>Вахрушева И.Г., Блинова Л.Ф. Путь к успеху. Пособие по работе с родителями для школы. – Казань, 2008.</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ПРАВА И ОБЯЗАННОСТИ ДЕТЕЙ. ПРАВА И ОТВЕТСТВЕННОСТЬ РОДИТЕЛЕЙ</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консультация со специалистом, беседа</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Вопросы собрания:</w:t>
      </w:r>
    </w:p>
    <w:p w:rsidR="008D325C" w:rsidRDefault="006D0FC5">
      <w:pPr>
        <w:pStyle w:val="a1"/>
        <w:widowControl/>
        <w:numPr>
          <w:ilvl w:val="0"/>
          <w:numId w:val="16"/>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Мировые проблемы с</w:t>
      </w:r>
      <w:r>
        <w:rPr>
          <w:rFonts w:ascii="Times New Roman;serif" w:hAnsi="Times New Roman;serif"/>
          <w:color w:val="181818"/>
        </w:rPr>
        <w:t>оциальной политики в области охраны детства.</w:t>
      </w:r>
    </w:p>
    <w:p w:rsidR="008D325C" w:rsidRDefault="006D0FC5">
      <w:pPr>
        <w:pStyle w:val="a1"/>
        <w:widowControl/>
        <w:numPr>
          <w:ilvl w:val="0"/>
          <w:numId w:val="16"/>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Проблемы защиты детства в нашей стране.</w:t>
      </w:r>
    </w:p>
    <w:p w:rsidR="008D325C" w:rsidRDefault="006D0FC5">
      <w:pPr>
        <w:pStyle w:val="a1"/>
        <w:widowControl/>
        <w:numPr>
          <w:ilvl w:val="0"/>
          <w:numId w:val="16"/>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Конвенция о правах ребенка.</w:t>
      </w:r>
    </w:p>
    <w:p w:rsidR="008D325C" w:rsidRDefault="006D0FC5">
      <w:pPr>
        <w:pStyle w:val="a1"/>
        <w:widowControl/>
        <w:numPr>
          <w:ilvl w:val="0"/>
          <w:numId w:val="16"/>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Права и ответственность родителей</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 начале занятия классный руководитель дает краткую справку об основных документах, регламентирующих правовые</w:t>
      </w:r>
      <w:r>
        <w:rPr>
          <w:rFonts w:ascii="Times New Roman;serif" w:hAnsi="Times New Roman;serif"/>
          <w:i/>
          <w:color w:val="181818"/>
        </w:rPr>
        <w:t xml:space="preserve"> вопросы семьи, о том какие в данный момент существуют мировые проблемы социальной политики в области охраны детства, какие общественно-государственные институты и организации занимаются проблемами защиты детства в нашей стране. Необходимо представить инфо</w:t>
      </w:r>
      <w:r>
        <w:rPr>
          <w:rFonts w:ascii="Times New Roman;serif" w:hAnsi="Times New Roman;serif"/>
          <w:i/>
          <w:color w:val="181818"/>
        </w:rPr>
        <w:t>рмацию родителям о Конвенции. Конвенция - это договор, который должен неукоснительно исполняться теми, кто его подписал. 20 ноября 1989 г она была единогласно принята Генеральной Ассамблеей ООН. Права личности определяют степень свободы, обязанности – степ</w:t>
      </w:r>
      <w:r>
        <w:rPr>
          <w:rFonts w:ascii="Times New Roman;serif" w:hAnsi="Times New Roman;serif"/>
          <w:i/>
          <w:color w:val="181818"/>
        </w:rPr>
        <w:t>ень ответственности. Единство прав и обязанностей является условием для самореализации человека, его творческой самодеятельности. К наиболее существенным правам относятся: право на собственность; заниматься предпринимательской и любой не запрещенной законо</w:t>
      </w:r>
      <w:r>
        <w:rPr>
          <w:rFonts w:ascii="Times New Roman;serif" w:hAnsi="Times New Roman;serif"/>
          <w:i/>
          <w:color w:val="181818"/>
        </w:rPr>
        <w:t>м деятельностью; становиться юридическими лицами; оказывать любые, не противоречащие закону, услуги; иметь иные имущественные и личные неимущественные права.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Далее следует обсудить проблему прав ребенка, предложив родителям стать разработчиками этого докум</w:t>
      </w:r>
      <w:r>
        <w:rPr>
          <w:rFonts w:ascii="Times New Roman;serif" w:hAnsi="Times New Roman;serif"/>
          <w:i/>
          <w:color w:val="181818"/>
        </w:rPr>
        <w:t>ента, каждое положение которого, они должны доказательно представить. Затем предложить права, определенные Конвенцией и распределить их по группам прав ребенка.</w:t>
      </w:r>
    </w:p>
    <w:p w:rsidR="008D325C" w:rsidRDefault="006D0FC5">
      <w:pPr>
        <w:pStyle w:val="a1"/>
        <w:widowControl/>
        <w:spacing w:after="0"/>
        <w:jc w:val="both"/>
        <w:rPr>
          <w:rFonts w:ascii="Times New Roman;serif" w:hAnsi="Times New Roman;serif"/>
          <w:i/>
          <w:color w:val="000000"/>
        </w:rPr>
      </w:pPr>
      <w:r>
        <w:rPr>
          <w:rFonts w:ascii="Times New Roman;serif" w:hAnsi="Times New Roman;serif"/>
          <w:i/>
          <w:color w:val="000000"/>
        </w:rPr>
        <w:t xml:space="preserve">Права и ответственность родителей. Целесообразно эту проблему рассмотреть в ходе дискуссии на </w:t>
      </w:r>
      <w:r>
        <w:rPr>
          <w:rFonts w:ascii="Times New Roman;serif" w:hAnsi="Times New Roman;serif"/>
          <w:i/>
          <w:color w:val="000000"/>
        </w:rPr>
        <w:t>эту тему по следующим вопросам: перед кем человек несет ответственность? Перед собой (совесть), перед родными людьми, перед обществом, перед природой (нравственный долг); ответственность за дела исполненные и неисполненные. Достоинство и честь как нравстве</w:t>
      </w:r>
      <w:r>
        <w:rPr>
          <w:rFonts w:ascii="Times New Roman;serif" w:hAnsi="Times New Roman;serif"/>
          <w:i/>
          <w:color w:val="000000"/>
        </w:rPr>
        <w:t>нно-этические категории. Достоинство – осознание человеком своих высоких моральных качеств и уважение этих качеств в самом себе. Честь – как внутренне нравственное достоинство.</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pPr>
        <w:pStyle w:val="a1"/>
        <w:widowControl/>
        <w:numPr>
          <w:ilvl w:val="0"/>
          <w:numId w:val="1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Конвенция о правах ребенка</w:t>
      </w:r>
    </w:p>
    <w:p w:rsidR="008D325C" w:rsidRDefault="006D0FC5">
      <w:pPr>
        <w:pStyle w:val="a1"/>
        <w:widowControl/>
        <w:numPr>
          <w:ilvl w:val="0"/>
          <w:numId w:val="1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Никитин А.Ф., Суво</w:t>
      </w:r>
      <w:r>
        <w:rPr>
          <w:rFonts w:ascii="Times New Roman;serif" w:hAnsi="Times New Roman;serif"/>
          <w:color w:val="181818"/>
        </w:rPr>
        <w:t>рова Н.Г. Школьникам о праве. Полный сборник кодексов РФ.- М.</w:t>
      </w:r>
    </w:p>
    <w:p w:rsidR="008D325C" w:rsidRDefault="006D0FC5">
      <w:pPr>
        <w:pStyle w:val="a1"/>
        <w:widowControl/>
        <w:numPr>
          <w:ilvl w:val="0"/>
          <w:numId w:val="1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Видеофильмы: «Курение и дети», «Уголовная ответственность несовершеннолетних», «Наркоманы о вреде наркотиков»</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Вахрушева И.Г., Блинова Л.Ф. Путь к успеху. Пособие по работе с родителями для шк</w:t>
      </w:r>
      <w:r>
        <w:rPr>
          <w:rFonts w:ascii="Times New Roman;serif" w:hAnsi="Times New Roman;serif"/>
          <w:color w:val="181818"/>
        </w:rPr>
        <w:t>олы. – Казань, 2008.</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СЕМЕЙНЫЕ ТРАДИЦИИ В ВОСПИТАНИИ ДЕТЕЙ</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ток-шоу</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Вопросы собрания:</w:t>
      </w:r>
    </w:p>
    <w:p w:rsidR="008D325C" w:rsidRDefault="006D0FC5">
      <w:pPr>
        <w:pStyle w:val="a1"/>
        <w:widowControl/>
        <w:numPr>
          <w:ilvl w:val="0"/>
          <w:numId w:val="18"/>
        </w:numPr>
        <w:shd w:val="clear" w:color="auto" w:fill="FFFFFF"/>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Традиции и обычаи – два канала социализации ребенка. Их сходства и различия.</w:t>
      </w:r>
    </w:p>
    <w:p w:rsidR="008D325C" w:rsidRDefault="006D0FC5">
      <w:pPr>
        <w:pStyle w:val="a1"/>
        <w:widowControl/>
        <w:numPr>
          <w:ilvl w:val="0"/>
          <w:numId w:val="18"/>
        </w:numPr>
        <w:shd w:val="clear" w:color="auto" w:fill="FFFFFF"/>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Многофункциональность, специфичность, эмоциональная насыщенность традиций и</w:t>
      </w:r>
      <w:r>
        <w:rPr>
          <w:rFonts w:ascii="Times New Roman;serif" w:hAnsi="Times New Roman;serif"/>
          <w:color w:val="181818"/>
        </w:rPr>
        <w:t xml:space="preserve"> обычаев.</w:t>
      </w:r>
    </w:p>
    <w:p w:rsidR="008D325C" w:rsidRDefault="006D0FC5">
      <w:pPr>
        <w:pStyle w:val="a1"/>
        <w:widowControl/>
        <w:numPr>
          <w:ilvl w:val="0"/>
          <w:numId w:val="18"/>
        </w:numPr>
        <w:shd w:val="clear" w:color="auto" w:fill="FFFFFF"/>
        <w:tabs>
          <w:tab w:val="left" w:pos="0"/>
        </w:tabs>
        <w:spacing w:after="0" w:line="210" w:lineRule="atLeast"/>
        <w:jc w:val="both"/>
        <w:rPr>
          <w:rFonts w:ascii="Open Sans;sans-serif" w:hAnsi="Open Sans;sans-serif"/>
          <w:color w:val="181818"/>
          <w:sz w:val="21"/>
        </w:rPr>
      </w:pPr>
      <w:r>
        <w:rPr>
          <w:rFonts w:ascii="Times New Roman;serif" w:hAnsi="Times New Roman;serif"/>
          <w:color w:val="000000"/>
        </w:rPr>
        <w:t>Семейные традиции как средство трансляции социально-культурных ценностей, норм семьи.</w:t>
      </w:r>
    </w:p>
    <w:p w:rsidR="008D325C" w:rsidRDefault="006D0FC5">
      <w:pPr>
        <w:pStyle w:val="a1"/>
        <w:widowControl/>
        <w:numPr>
          <w:ilvl w:val="0"/>
          <w:numId w:val="18"/>
        </w:numPr>
        <w:shd w:val="clear" w:color="auto" w:fill="FFFFFF"/>
        <w:tabs>
          <w:tab w:val="left" w:pos="0"/>
        </w:tabs>
        <w:spacing w:after="0" w:line="210" w:lineRule="atLeast"/>
        <w:jc w:val="both"/>
        <w:rPr>
          <w:rFonts w:ascii="Open Sans;sans-serif" w:hAnsi="Open Sans;sans-serif"/>
          <w:color w:val="181818"/>
          <w:sz w:val="21"/>
        </w:rPr>
      </w:pPr>
      <w:r>
        <w:rPr>
          <w:rFonts w:ascii="Times New Roman;serif" w:hAnsi="Times New Roman;serif"/>
          <w:color w:val="000000"/>
        </w:rPr>
        <w:t>Созидательные и разрушительные, конструктивные и некон</w:t>
      </w:r>
      <w:r>
        <w:rPr>
          <w:rFonts w:ascii="Times New Roman;serif" w:hAnsi="Times New Roman;serif"/>
          <w:color w:val="000000"/>
        </w:rPr>
        <w:softHyphen/>
        <w:t>структивные, истинные и мнимые традиции.</w:t>
      </w:r>
    </w:p>
    <w:p w:rsidR="008D325C" w:rsidRDefault="006D0FC5">
      <w:pPr>
        <w:pStyle w:val="a1"/>
        <w:widowControl/>
        <w:numPr>
          <w:ilvl w:val="0"/>
          <w:numId w:val="18"/>
        </w:numPr>
        <w:shd w:val="clear" w:color="auto" w:fill="FFFFFF"/>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Семейные традиции как традиции гостеприимства.</w:t>
      </w:r>
    </w:p>
    <w:p w:rsidR="008D325C" w:rsidRDefault="006D0FC5">
      <w:pPr>
        <w:pStyle w:val="a1"/>
        <w:widowControl/>
        <w:numPr>
          <w:ilvl w:val="0"/>
          <w:numId w:val="18"/>
        </w:numPr>
        <w:shd w:val="clear" w:color="auto" w:fill="FFFFFF"/>
        <w:tabs>
          <w:tab w:val="left" w:pos="0"/>
        </w:tabs>
        <w:spacing w:after="0" w:line="210" w:lineRule="atLeast"/>
        <w:jc w:val="both"/>
        <w:rPr>
          <w:rFonts w:ascii="Open Sans;sans-serif" w:hAnsi="Open Sans;sans-serif"/>
          <w:color w:val="181818"/>
          <w:sz w:val="21"/>
        </w:rPr>
      </w:pPr>
      <w:r>
        <w:rPr>
          <w:rFonts w:ascii="Times New Roman;serif" w:hAnsi="Times New Roman;serif"/>
          <w:color w:val="000000"/>
        </w:rPr>
        <w:t xml:space="preserve">Родословная </w:t>
      </w:r>
      <w:r>
        <w:rPr>
          <w:rFonts w:ascii="Times New Roman;serif" w:hAnsi="Times New Roman;serif"/>
          <w:color w:val="000000"/>
        </w:rPr>
        <w:t>семьи.</w:t>
      </w:r>
    </w:p>
    <w:p w:rsidR="008D325C" w:rsidRDefault="006D0FC5">
      <w:pPr>
        <w:pStyle w:val="a1"/>
        <w:widowControl/>
        <w:spacing w:after="0"/>
        <w:jc w:val="both"/>
        <w:rPr>
          <w:rFonts w:ascii="Times New Roman;serif" w:hAnsi="Times New Roman;serif"/>
          <w:i/>
          <w:color w:val="000000"/>
        </w:rPr>
      </w:pPr>
      <w:r>
        <w:rPr>
          <w:rFonts w:ascii="Times New Roman;serif" w:hAnsi="Times New Roman;serif"/>
          <w:i/>
          <w:color w:val="000000"/>
        </w:rPr>
        <w:t>На него необходимо пригласить людей, имеющих прочные семейные традиции, национальные традиции, родословные. Важно также пригласить специалистов, знающих проблему, журналистов, историков, этнографов.</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pPr>
        <w:pStyle w:val="a1"/>
        <w:widowControl/>
        <w:numPr>
          <w:ilvl w:val="0"/>
          <w:numId w:val="19"/>
        </w:numPr>
        <w:shd w:val="clear" w:color="auto" w:fill="FFFFFF"/>
        <w:tabs>
          <w:tab w:val="left" w:pos="0"/>
        </w:tabs>
        <w:spacing w:after="0" w:line="210" w:lineRule="atLeast"/>
        <w:rPr>
          <w:rFonts w:ascii="Times New Roman;serif" w:hAnsi="Times New Roman;serif"/>
          <w:color w:val="181818"/>
        </w:rPr>
      </w:pPr>
      <w:r>
        <w:rPr>
          <w:rFonts w:ascii="Times New Roman;serif" w:hAnsi="Times New Roman;serif"/>
          <w:color w:val="181818"/>
        </w:rPr>
        <w:t>Дик Н.Ф. Семейны</w:t>
      </w:r>
      <w:r>
        <w:rPr>
          <w:rFonts w:ascii="Times New Roman;serif" w:hAnsi="Times New Roman;serif"/>
          <w:color w:val="181818"/>
        </w:rPr>
        <w:t>е традиции в воспитании. – Ростов н/ Д., 1993.</w:t>
      </w:r>
    </w:p>
    <w:p w:rsidR="008D325C" w:rsidRDefault="006D0FC5">
      <w:pPr>
        <w:pStyle w:val="a1"/>
        <w:widowControl/>
        <w:numPr>
          <w:ilvl w:val="0"/>
          <w:numId w:val="19"/>
        </w:numPr>
        <w:shd w:val="clear" w:color="auto" w:fill="FFFFFF"/>
        <w:tabs>
          <w:tab w:val="left" w:pos="0"/>
        </w:tabs>
        <w:spacing w:after="0" w:line="210" w:lineRule="atLeast"/>
        <w:rPr>
          <w:rFonts w:ascii="Times New Roman;serif" w:hAnsi="Times New Roman;serif"/>
          <w:color w:val="181818"/>
        </w:rPr>
      </w:pPr>
      <w:r>
        <w:rPr>
          <w:rFonts w:ascii="Times New Roman;serif" w:hAnsi="Times New Roman;serif"/>
          <w:color w:val="181818"/>
        </w:rPr>
        <w:t>Коул М. Культурно-историческая психология. - М., 1997.</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Куликова Т.А. Семейная педагогика и домашнее воспита</w:t>
      </w:r>
      <w:r>
        <w:rPr>
          <w:rFonts w:ascii="Times New Roman;serif" w:hAnsi="Times New Roman;serif"/>
          <w:color w:val="181818"/>
        </w:rPr>
        <w:softHyphen/>
        <w:t>ние: Учебник для студ. сред. пед. учеб. заведений. – 2-е изд., испр. и доп. - М., 2000.</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000000"/>
        </w:rPr>
        <w:t xml:space="preserve">4. Работа </w:t>
      </w:r>
      <w:r>
        <w:rPr>
          <w:rFonts w:ascii="Times New Roman;serif" w:hAnsi="Times New Roman;serif"/>
          <w:color w:val="000000"/>
        </w:rPr>
        <w:t>с родителями: Пособие для учителей начальных классов общеобразовательных учреждений. – Минск, 2003.</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5. Вахрушева И.Г., Блинова Л.Ф. Путь к успеху. Пособие по работе с родителями для школы. – Казань, 2008.</w:t>
      </w:r>
    </w:p>
    <w:p w:rsidR="008D325C" w:rsidRDefault="006D0FC5">
      <w:pPr>
        <w:pStyle w:val="a1"/>
        <w:widowControl/>
        <w:spacing w:after="0"/>
        <w:rPr>
          <w:rFonts w:ascii="Times New Roman;serif" w:hAnsi="Times New Roman;serif"/>
          <w:b/>
          <w:color w:val="000000"/>
        </w:rPr>
      </w:pPr>
      <w:r>
        <w:rPr>
          <w:rFonts w:ascii="Times New Roman;serif" w:hAnsi="Times New Roman;serif"/>
          <w:b/>
          <w:color w:val="000000"/>
        </w:rPr>
        <w:t>3 КЛАСС</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ДЕТСКО–РОДИТЕЛЬСКИЕ КОНФЛИКТЫ В СЕМЬЕ</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w:t>
      </w:r>
      <w:r>
        <w:rPr>
          <w:rFonts w:ascii="Times New Roman;serif" w:hAnsi="Times New Roman;serif"/>
          <w:b/>
          <w:color w:val="000000"/>
        </w:rPr>
        <w:t>ма проведения:</w:t>
      </w:r>
      <w:r>
        <w:rPr>
          <w:rFonts w:ascii="Open Sans;sans-serif" w:hAnsi="Open Sans;sans-serif"/>
          <w:color w:val="000000"/>
          <w:sz w:val="21"/>
        </w:rPr>
        <w:t> </w:t>
      </w:r>
      <w:r>
        <w:rPr>
          <w:rFonts w:ascii="Times New Roman;serif" w:hAnsi="Times New Roman;serif"/>
          <w:color w:val="000000"/>
        </w:rPr>
        <w:t>беседа, обмен опытом</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Вопросы собрания:</w:t>
      </w:r>
    </w:p>
    <w:p w:rsidR="008D325C" w:rsidRDefault="006D0FC5">
      <w:pPr>
        <w:pStyle w:val="a1"/>
        <w:widowControl/>
        <w:numPr>
          <w:ilvl w:val="0"/>
          <w:numId w:val="20"/>
        </w:numPr>
        <w:shd w:val="clear" w:color="auto" w:fill="FFFFFF"/>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Понятие конфликта, его источники.</w:t>
      </w:r>
    </w:p>
    <w:p w:rsidR="008D325C" w:rsidRDefault="006D0FC5">
      <w:pPr>
        <w:pStyle w:val="a1"/>
        <w:widowControl/>
        <w:numPr>
          <w:ilvl w:val="0"/>
          <w:numId w:val="20"/>
        </w:numPr>
        <w:shd w:val="clear" w:color="auto" w:fill="FFFFFF"/>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Особенности семейного конфликта.</w:t>
      </w:r>
    </w:p>
    <w:p w:rsidR="008D325C" w:rsidRDefault="006D0FC5">
      <w:pPr>
        <w:pStyle w:val="a1"/>
        <w:widowControl/>
        <w:numPr>
          <w:ilvl w:val="0"/>
          <w:numId w:val="20"/>
        </w:numPr>
        <w:shd w:val="clear" w:color="auto" w:fill="FFFFFF"/>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Дисгармония семьи. Деструктивность семьи.</w:t>
      </w:r>
    </w:p>
    <w:p w:rsidR="008D325C" w:rsidRDefault="006D0FC5">
      <w:pPr>
        <w:pStyle w:val="a1"/>
        <w:widowControl/>
        <w:numPr>
          <w:ilvl w:val="0"/>
          <w:numId w:val="20"/>
        </w:numPr>
        <w:shd w:val="clear" w:color="auto" w:fill="FFFFFF"/>
        <w:tabs>
          <w:tab w:val="left" w:pos="0"/>
        </w:tabs>
        <w:spacing w:after="0" w:line="210" w:lineRule="atLeast"/>
        <w:jc w:val="both"/>
        <w:rPr>
          <w:rFonts w:ascii="Open Sans;sans-serif" w:hAnsi="Open Sans;sans-serif"/>
          <w:color w:val="181818"/>
          <w:sz w:val="21"/>
        </w:rPr>
      </w:pPr>
      <w:r>
        <w:rPr>
          <w:rFonts w:ascii="Times New Roman;serif" w:hAnsi="Times New Roman;serif"/>
          <w:color w:val="000000"/>
        </w:rPr>
        <w:t>Возрастной кризис ребенка как фактор повышенной конфликтности.</w:t>
      </w:r>
    </w:p>
    <w:p w:rsidR="008D325C" w:rsidRDefault="006D0FC5">
      <w:pPr>
        <w:pStyle w:val="a1"/>
        <w:widowControl/>
        <w:numPr>
          <w:ilvl w:val="0"/>
          <w:numId w:val="20"/>
        </w:numPr>
        <w:shd w:val="clear" w:color="auto" w:fill="FFFFFF"/>
        <w:tabs>
          <w:tab w:val="left" w:pos="0"/>
        </w:tabs>
        <w:spacing w:after="0" w:line="210" w:lineRule="atLeast"/>
        <w:jc w:val="both"/>
        <w:rPr>
          <w:rFonts w:ascii="Times New Roman;serif" w:hAnsi="Times New Roman;serif"/>
          <w:color w:val="000000"/>
        </w:rPr>
      </w:pPr>
      <w:r>
        <w:rPr>
          <w:rFonts w:ascii="Times New Roman;serif" w:hAnsi="Times New Roman;serif"/>
          <w:color w:val="000000"/>
        </w:rPr>
        <w:t xml:space="preserve">Личностный фактор родителей </w:t>
      </w:r>
      <w:r>
        <w:rPr>
          <w:rFonts w:ascii="Times New Roman;serif" w:hAnsi="Times New Roman;serif"/>
          <w:color w:val="000000"/>
        </w:rPr>
        <w:t>как причина семёйного конфликта.</w:t>
      </w:r>
    </w:p>
    <w:p w:rsidR="008D325C" w:rsidRDefault="006D0FC5">
      <w:pPr>
        <w:pStyle w:val="a1"/>
        <w:widowControl/>
        <w:numPr>
          <w:ilvl w:val="0"/>
          <w:numId w:val="20"/>
        </w:numPr>
        <w:shd w:val="clear" w:color="auto" w:fill="FFFFFF"/>
        <w:tabs>
          <w:tab w:val="left" w:pos="0"/>
        </w:tabs>
        <w:spacing w:after="0" w:line="210" w:lineRule="atLeast"/>
        <w:jc w:val="both"/>
        <w:rPr>
          <w:rFonts w:ascii="Open Sans;sans-serif" w:hAnsi="Open Sans;sans-serif"/>
          <w:color w:val="181818"/>
          <w:sz w:val="21"/>
        </w:rPr>
      </w:pPr>
      <w:r>
        <w:rPr>
          <w:rFonts w:ascii="Times New Roman;serif" w:hAnsi="Times New Roman;serif"/>
          <w:color w:val="000000"/>
        </w:rPr>
        <w:t>Внешние проявления детско-родительских конфликтов. Особенности проявления и протекания детско-родительских конфликтов.</w:t>
      </w:r>
    </w:p>
    <w:p w:rsidR="008D325C" w:rsidRDefault="006D0FC5">
      <w:pPr>
        <w:pStyle w:val="a1"/>
        <w:widowControl/>
        <w:numPr>
          <w:ilvl w:val="0"/>
          <w:numId w:val="20"/>
        </w:numPr>
        <w:shd w:val="clear" w:color="auto" w:fill="FFFFFF"/>
        <w:tabs>
          <w:tab w:val="left" w:pos="0"/>
        </w:tabs>
        <w:spacing w:after="0" w:line="210" w:lineRule="atLeast"/>
        <w:jc w:val="both"/>
        <w:rPr>
          <w:rFonts w:ascii="Open Sans;sans-serif" w:hAnsi="Open Sans;sans-serif"/>
          <w:color w:val="181818"/>
          <w:sz w:val="21"/>
        </w:rPr>
      </w:pPr>
      <w:r>
        <w:rPr>
          <w:rFonts w:ascii="Times New Roman;serif" w:hAnsi="Times New Roman;serif"/>
          <w:color w:val="000000"/>
        </w:rPr>
        <w:t>Пути выхода из конфликта.</w:t>
      </w:r>
    </w:p>
    <w:p w:rsidR="008D325C" w:rsidRDefault="006D0FC5">
      <w:pPr>
        <w:pStyle w:val="a1"/>
        <w:widowControl/>
        <w:numPr>
          <w:ilvl w:val="0"/>
          <w:numId w:val="20"/>
        </w:numPr>
        <w:shd w:val="clear" w:color="auto" w:fill="FFFFFF"/>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Предупреждение детско-родительских конфликтов.</w:t>
      </w:r>
    </w:p>
    <w:p w:rsidR="008D325C" w:rsidRDefault="006D0FC5">
      <w:pPr>
        <w:pStyle w:val="a1"/>
        <w:widowControl/>
        <w:numPr>
          <w:ilvl w:val="0"/>
          <w:numId w:val="20"/>
        </w:numPr>
        <w:shd w:val="clear" w:color="auto" w:fill="FFFFFF"/>
        <w:tabs>
          <w:tab w:val="left" w:pos="0"/>
        </w:tabs>
        <w:spacing w:after="0" w:line="210" w:lineRule="atLeast"/>
        <w:jc w:val="both"/>
        <w:rPr>
          <w:rFonts w:ascii="Open Sans;sans-serif" w:hAnsi="Open Sans;sans-serif"/>
          <w:color w:val="181818"/>
          <w:sz w:val="21"/>
        </w:rPr>
      </w:pPr>
      <w:r>
        <w:rPr>
          <w:rFonts w:ascii="Times New Roman;serif" w:hAnsi="Times New Roman;serif"/>
          <w:color w:val="000000"/>
        </w:rPr>
        <w:t>Правила конструктивного поведен</w:t>
      </w:r>
      <w:r>
        <w:rPr>
          <w:rFonts w:ascii="Times New Roman;serif" w:hAnsi="Times New Roman;serif"/>
          <w:color w:val="000000"/>
        </w:rPr>
        <w:t>ия родителей в конфликтах</w:t>
      </w:r>
      <w:r>
        <w:rPr>
          <w:rFonts w:ascii="Open Sans;sans-serif" w:hAnsi="Open Sans;sans-serif"/>
          <w:color w:val="000000"/>
          <w:sz w:val="21"/>
        </w:rPr>
        <w:t> </w:t>
      </w:r>
      <w:r>
        <w:rPr>
          <w:rFonts w:ascii="Times New Roman;serif" w:hAnsi="Times New Roman;serif"/>
          <w:color w:val="000000"/>
        </w:rPr>
        <w:t>с детьми.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Занятие можно провести в форме практического занятия, на котором родители обмениваются опытом бесконфликтного взаимодействия с детьми и способами разрешения конфликтных ситуаций. Можно предложить родителям следующие вопр</w:t>
      </w:r>
      <w:r>
        <w:rPr>
          <w:rFonts w:ascii="Times New Roman;serif" w:hAnsi="Times New Roman;serif"/>
          <w:i/>
          <w:color w:val="000000"/>
        </w:rPr>
        <w:t>осы для обсуждения: «Какими способами Вы предупреждаете семейные конфликты?»,</w:t>
      </w:r>
      <w:r>
        <w:rPr>
          <w:rFonts w:ascii="Open Sans;sans-serif" w:hAnsi="Open Sans;sans-serif"/>
          <w:color w:val="000000"/>
          <w:sz w:val="21"/>
        </w:rPr>
        <w:t> </w:t>
      </w:r>
      <w:r>
        <w:rPr>
          <w:rFonts w:ascii="Times New Roman;serif" w:hAnsi="Times New Roman;serif"/>
          <w:i/>
          <w:color w:val="000000"/>
        </w:rPr>
        <w:t>«Почему возникают детско-родительские конфликты?», «Как можно предупредить конфликты с ребенком?»,</w:t>
      </w:r>
      <w:r>
        <w:rPr>
          <w:rFonts w:ascii="Open Sans;sans-serif" w:hAnsi="Open Sans;sans-serif"/>
          <w:color w:val="000000"/>
          <w:sz w:val="21"/>
        </w:rPr>
        <w:t> </w:t>
      </w:r>
      <w:r>
        <w:rPr>
          <w:rFonts w:ascii="Times New Roman;serif" w:hAnsi="Times New Roman;serif"/>
          <w:i/>
          <w:color w:val="000000"/>
        </w:rPr>
        <w:t>«Как вы реагируете на конфликтную ситуацию с ребенком?», «Зависит ли успех в жи</w:t>
      </w:r>
      <w:r>
        <w:rPr>
          <w:rFonts w:ascii="Times New Roman;serif" w:hAnsi="Times New Roman;serif"/>
          <w:i/>
          <w:color w:val="000000"/>
        </w:rPr>
        <w:t>зни от умения справляться с конфликтной ситуацией?».</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Что такое конфликт, по каким поводам он может возникать в семье. Между кем он проявляется? С обсуждения этих вопросов можно начать занятие по этой проблеме. Конфликт - возникновение трудноразрешимых прот</w:t>
      </w:r>
      <w:r>
        <w:rPr>
          <w:rFonts w:ascii="Times New Roman;serif" w:hAnsi="Times New Roman;serif"/>
          <w:i/>
          <w:color w:val="000000"/>
        </w:rPr>
        <w:t>иворечий, столкновение противоположных интересов на почве соперничества, отсутствия взаимопонимания по различным вопросам, связанным с острыми эмоциональными переживаниями.</w:t>
      </w:r>
      <w:r>
        <w:rPr>
          <w:rFonts w:ascii="Open Sans;sans-serif" w:hAnsi="Open Sans;sans-serif"/>
          <w:color w:val="000000"/>
          <w:sz w:val="21"/>
        </w:rPr>
        <w:t> </w:t>
      </w:r>
      <w:r>
        <w:rPr>
          <w:rFonts w:ascii="Times New Roman;serif" w:hAnsi="Times New Roman;serif"/>
          <w:i/>
          <w:color w:val="000000"/>
        </w:rPr>
        <w:t>В основе любого конфликта лежит ситуация, включающая либо противоположные позиции с</w:t>
      </w:r>
      <w:r>
        <w:rPr>
          <w:rFonts w:ascii="Times New Roman;serif" w:hAnsi="Times New Roman;serif"/>
          <w:i/>
          <w:color w:val="000000"/>
        </w:rPr>
        <w:t>торон по какому-то вопросу, либо противоположные цели или средства их достижения в данных обстоятельствах, либо несовпадение интересов, желаний, влечений участников конфликта.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 xml:space="preserve">В процессе обмена опытом желательно рассматривать каждый приведенный родителями </w:t>
      </w:r>
      <w:r>
        <w:rPr>
          <w:rFonts w:ascii="Times New Roman;serif" w:hAnsi="Times New Roman;serif"/>
          <w:i/>
          <w:color w:val="000000"/>
        </w:rPr>
        <w:t>пример в качестве педагогической ситуации. При ее анализе важно выделить источник конфликта, противоречия интересов, способы разрешения, эффективность действий родителя. Следует также спрогнозировать влияние этой ситуации на дальнейшее развитие качеств лич</w:t>
      </w:r>
      <w:r>
        <w:rPr>
          <w:rFonts w:ascii="Times New Roman;serif" w:hAnsi="Times New Roman;serif"/>
          <w:i/>
          <w:color w:val="000000"/>
        </w:rPr>
        <w:t>ности ребенка (положительное или отрицательное).</w:t>
      </w:r>
      <w:r>
        <w:rPr>
          <w:rFonts w:ascii="Open Sans;sans-serif" w:hAnsi="Open Sans;sans-serif"/>
          <w:color w:val="000000"/>
          <w:sz w:val="21"/>
        </w:rPr>
        <w:t> </w:t>
      </w:r>
      <w:r>
        <w:rPr>
          <w:rFonts w:ascii="Times New Roman;serif" w:hAnsi="Times New Roman;serif"/>
          <w:i/>
          <w:color w:val="000000"/>
        </w:rPr>
        <w:t>Можно предложить родителю описать поведение детей в момент конфликта, обратив внимание на то, что наиболее часто оно проявляется состояниями гнева и агрессивным поведением.</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Обобщая итоги занятия важно акцент</w:t>
      </w:r>
      <w:r>
        <w:rPr>
          <w:rFonts w:ascii="Times New Roman;serif" w:hAnsi="Times New Roman;serif"/>
          <w:i/>
          <w:color w:val="000000"/>
        </w:rPr>
        <w:t>ировать внимание родителей на том, что от собственного умения конструктивно разрешать конфликты зависят умения ребенка. Задача родителей - научить ребенка конструктивно разрешать конфликты</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На занятие можно пригласить психолога, который даст психологические</w:t>
      </w:r>
      <w:r>
        <w:rPr>
          <w:rFonts w:ascii="Times New Roman;serif" w:hAnsi="Times New Roman;serif"/>
          <w:i/>
          <w:color w:val="181818"/>
        </w:rPr>
        <w:t xml:space="preserve"> и практические рекомендации разрешения конфликта в семье.</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rsidP="006D0FC5">
      <w:pPr>
        <w:pStyle w:val="a1"/>
        <w:widowControl/>
        <w:numPr>
          <w:ilvl w:val="0"/>
          <w:numId w:val="60"/>
        </w:numPr>
        <w:shd w:val="clear" w:color="auto" w:fill="FFFFFF"/>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Учебное пособие для студентов вузов. – Минск, 2000.</w:t>
      </w:r>
    </w:p>
    <w:p w:rsidR="008D325C" w:rsidRDefault="006D0FC5" w:rsidP="006D0FC5">
      <w:pPr>
        <w:pStyle w:val="a1"/>
        <w:widowControl/>
        <w:numPr>
          <w:ilvl w:val="0"/>
          <w:numId w:val="60"/>
        </w:numPr>
        <w:shd w:val="clear" w:color="auto" w:fill="FFFFFF"/>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Буленкова Н. Семья – это любовь // Воспитание школьни</w:t>
      </w:r>
      <w:r>
        <w:rPr>
          <w:rFonts w:ascii="Times New Roman;serif" w:hAnsi="Times New Roman;serif"/>
          <w:color w:val="181818"/>
        </w:rPr>
        <w:softHyphen/>
        <w:t>ков.- 2003.- № 1.</w:t>
      </w:r>
    </w:p>
    <w:p w:rsidR="008D325C" w:rsidRDefault="006D0FC5" w:rsidP="006D0FC5">
      <w:pPr>
        <w:pStyle w:val="a1"/>
        <w:widowControl/>
        <w:numPr>
          <w:ilvl w:val="0"/>
          <w:numId w:val="60"/>
        </w:numPr>
        <w:shd w:val="clear" w:color="auto" w:fill="FFFFFF"/>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Гришина Н.В. Давайте договоримся.- СПб.</w:t>
      </w:r>
      <w:r>
        <w:rPr>
          <w:rFonts w:ascii="Times New Roman;serif" w:hAnsi="Times New Roman;serif"/>
          <w:color w:val="181818"/>
        </w:rPr>
        <w:t>, 1992.</w:t>
      </w:r>
    </w:p>
    <w:p w:rsidR="008D325C" w:rsidRDefault="006D0FC5" w:rsidP="006D0FC5">
      <w:pPr>
        <w:pStyle w:val="a1"/>
        <w:widowControl/>
        <w:numPr>
          <w:ilvl w:val="0"/>
          <w:numId w:val="60"/>
        </w:numPr>
        <w:shd w:val="clear" w:color="auto" w:fill="FFFFFF"/>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Корнеева Е.Н. Если в семье конфликт. – Ярославль, 2001.</w:t>
      </w:r>
    </w:p>
    <w:p w:rsidR="008D325C" w:rsidRDefault="006D0FC5" w:rsidP="006D0FC5">
      <w:pPr>
        <w:pStyle w:val="a1"/>
        <w:widowControl/>
        <w:numPr>
          <w:ilvl w:val="0"/>
          <w:numId w:val="60"/>
        </w:numPr>
        <w:shd w:val="clear" w:color="auto" w:fill="FFFFFF"/>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Кэмпбелл Р. Как по-настоящему любить своего ребенка. – СПб., 1996.</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000000"/>
        </w:rPr>
        <w:t>6. Чернышев А.С. Практикум по решению конфликтных педа</w:t>
      </w:r>
      <w:r>
        <w:rPr>
          <w:rFonts w:ascii="Times New Roman;serif" w:hAnsi="Times New Roman;serif"/>
          <w:color w:val="000000"/>
        </w:rPr>
        <w:softHyphen/>
        <w:t>гогических ситуаций.- М., 1999.</w:t>
      </w:r>
    </w:p>
    <w:p w:rsidR="008D325C" w:rsidRDefault="006D0FC5" w:rsidP="006D0FC5">
      <w:pPr>
        <w:pStyle w:val="a1"/>
        <w:widowControl/>
        <w:numPr>
          <w:ilvl w:val="0"/>
          <w:numId w:val="21"/>
        </w:numPr>
        <w:tabs>
          <w:tab w:val="left" w:pos="0"/>
        </w:tabs>
        <w:spacing w:after="0" w:line="210" w:lineRule="atLeast"/>
        <w:rPr>
          <w:rFonts w:ascii="Times New Roman;serif" w:hAnsi="Times New Roman;serif"/>
          <w:color w:val="181818"/>
        </w:rPr>
      </w:pPr>
      <w:r>
        <w:rPr>
          <w:rFonts w:ascii="Times New Roman;serif" w:hAnsi="Times New Roman;serif"/>
          <w:color w:val="181818"/>
        </w:rPr>
        <w:t>Вахрушева И.Г., Блинова Л.Ф. Путь к ус</w:t>
      </w:r>
      <w:r>
        <w:rPr>
          <w:rFonts w:ascii="Times New Roman;serif" w:hAnsi="Times New Roman;serif"/>
          <w:color w:val="181818"/>
        </w:rPr>
        <w:t>пеху. Пособие по работе с родителями для школы. – Казань, 2008.</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ЗАКОНОДАТЕЛЬСТВО О БРАКЕ И СЕМЬЕ</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мини-лекция, с приглашением специалиста в этой области в качестве консультанта. Интерактивный метод (мозговой штурм).</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Вопросы собрания:</w:t>
      </w:r>
    </w:p>
    <w:p w:rsidR="008D325C" w:rsidRDefault="006D0FC5" w:rsidP="006D0FC5">
      <w:pPr>
        <w:pStyle w:val="a1"/>
        <w:widowControl/>
        <w:numPr>
          <w:ilvl w:val="0"/>
          <w:numId w:val="2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Конвенция ООН о защите прав ребенка.</w:t>
      </w:r>
    </w:p>
    <w:p w:rsidR="008D325C" w:rsidRDefault="006D0FC5" w:rsidP="006D0FC5">
      <w:pPr>
        <w:pStyle w:val="a1"/>
        <w:widowControl/>
        <w:numPr>
          <w:ilvl w:val="0"/>
          <w:numId w:val="22"/>
        </w:numPr>
        <w:tabs>
          <w:tab w:val="left" w:pos="0"/>
        </w:tabs>
        <w:spacing w:after="0" w:line="210" w:lineRule="atLeast"/>
        <w:jc w:val="both"/>
        <w:rPr>
          <w:rFonts w:ascii="Times New Roman;serif" w:hAnsi="Times New Roman;serif"/>
          <w:color w:val="000000"/>
        </w:rPr>
      </w:pPr>
      <w:r>
        <w:rPr>
          <w:rFonts w:ascii="Times New Roman;serif" w:hAnsi="Times New Roman;serif"/>
          <w:color w:val="000000"/>
        </w:rPr>
        <w:t>Семейный кодекс РФ (поскольку Кодекс о семье и браке РСФСР, утвержденный ВС РСФСР 30.07.1969г., утратил силу в связи с принятием Семейного кодекса РФ от 29.12.1995г. № 223-ФЗ)</w:t>
      </w:r>
    </w:p>
    <w:p w:rsidR="008D325C" w:rsidRDefault="006D0FC5" w:rsidP="006D0FC5">
      <w:pPr>
        <w:pStyle w:val="a1"/>
        <w:widowControl/>
        <w:numPr>
          <w:ilvl w:val="0"/>
          <w:numId w:val="22"/>
        </w:numPr>
        <w:tabs>
          <w:tab w:val="left" w:pos="0"/>
        </w:tabs>
        <w:spacing w:after="0" w:line="210" w:lineRule="atLeast"/>
        <w:jc w:val="both"/>
        <w:rPr>
          <w:rFonts w:ascii="Times New Roman;serif" w:hAnsi="Times New Roman;serif"/>
          <w:color w:val="000000"/>
        </w:rPr>
      </w:pPr>
      <w:r>
        <w:rPr>
          <w:rFonts w:ascii="Times New Roman;serif" w:hAnsi="Times New Roman;serif"/>
          <w:color w:val="000000"/>
        </w:rPr>
        <w:t xml:space="preserve">Реализация и учет положений семейного </w:t>
      </w:r>
      <w:r>
        <w:rPr>
          <w:rFonts w:ascii="Times New Roman;serif" w:hAnsi="Times New Roman;serif"/>
          <w:color w:val="000000"/>
        </w:rPr>
        <w:t>законодательства при воспитании ребенка.</w:t>
      </w:r>
    </w:p>
    <w:p w:rsidR="008D325C" w:rsidRDefault="006D0FC5" w:rsidP="006D0FC5">
      <w:pPr>
        <w:pStyle w:val="a1"/>
        <w:widowControl/>
        <w:numPr>
          <w:ilvl w:val="0"/>
          <w:numId w:val="2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Влияние бракоразводного процесса на психологическое состояние ребенка в семье.</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 начале занятии следует дать информацию о защите прав ребенка, основных положениях законодательства о браке и семье при воспитании ребе</w:t>
      </w:r>
      <w:r>
        <w:rPr>
          <w:rFonts w:ascii="Times New Roman;serif" w:hAnsi="Times New Roman;serif"/>
          <w:i/>
          <w:color w:val="181818"/>
        </w:rPr>
        <w:t>нка. Необходимо предложить родителям задать интересующие вопросы консультанту. Далее можно предложить родителям методом «мозгового штурма» определить все возможные обязанности родителя по воспитанию ребенка.</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 Беспалов Ю.</w:t>
      </w:r>
      <w:r>
        <w:rPr>
          <w:rFonts w:ascii="Times New Roman;serif" w:hAnsi="Times New Roman;serif"/>
          <w:color w:val="181818"/>
        </w:rPr>
        <w:t>Ф. Некоторые вопросы реализации семейных прав ребенка: (Теория и практика). – Владимир.- 2001.</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 Конвенция ООН о правах ребенка (извлечения) // Воспитание ребенка. – 2002. – С. 8-10.</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 Школа без наркотиков: Книга для педагогов и родителей. / Под ред. Л.М</w:t>
      </w:r>
      <w:r>
        <w:rPr>
          <w:rFonts w:ascii="Times New Roman;serif" w:hAnsi="Times New Roman;serif"/>
          <w:color w:val="181818"/>
        </w:rPr>
        <w:t>. Шипицыной. = СПб., 2002.</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Вахрушева И.Г., Блинова Л.Ф. Путь к успеху. Пособие по работе с родителями для школы. – Казань, 2008.</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ДОСУГ И ЗДОРОВЬЕ ДЕТЕЙ</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презентация проектов родителей.</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Вопросы собрания:</w:t>
      </w:r>
    </w:p>
    <w:p w:rsidR="008D325C" w:rsidRDefault="006D0FC5" w:rsidP="006D0FC5">
      <w:pPr>
        <w:pStyle w:val="a1"/>
        <w:widowControl/>
        <w:numPr>
          <w:ilvl w:val="0"/>
          <w:numId w:val="23"/>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Здоровьесберегающий досуг как </w:t>
      </w:r>
      <w:r>
        <w:rPr>
          <w:rFonts w:ascii="Times New Roman;serif" w:hAnsi="Times New Roman;serif"/>
          <w:color w:val="181818"/>
        </w:rPr>
        <w:t>мера психопрофилактики эмоционального напряжения.</w:t>
      </w:r>
    </w:p>
    <w:p w:rsidR="008D325C" w:rsidRDefault="006D0FC5" w:rsidP="006D0FC5">
      <w:pPr>
        <w:pStyle w:val="a1"/>
        <w:widowControl/>
        <w:numPr>
          <w:ilvl w:val="0"/>
          <w:numId w:val="23"/>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Досуг в двух категориях: отдых – разрядка и отдых – зарядка, снимающие напряжения и стрессовые состояния.</w:t>
      </w:r>
    </w:p>
    <w:p w:rsidR="008D325C" w:rsidRDefault="006D0FC5" w:rsidP="006D0FC5">
      <w:pPr>
        <w:pStyle w:val="a1"/>
        <w:widowControl/>
        <w:numPr>
          <w:ilvl w:val="0"/>
          <w:numId w:val="23"/>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Другие виды полезного досуга (хобби, увлечения, музицирование, рисование, кулинария, техника, спорт,</w:t>
      </w:r>
      <w:r>
        <w:rPr>
          <w:rFonts w:ascii="Times New Roman;serif" w:hAnsi="Times New Roman;serif"/>
          <w:color w:val="181818"/>
        </w:rPr>
        <w:t xml:space="preserve"> коллекционирование, рукоделие, общение, уход за домашними животными).</w:t>
      </w:r>
    </w:p>
    <w:p w:rsidR="008D325C" w:rsidRDefault="006D0FC5" w:rsidP="006D0FC5">
      <w:pPr>
        <w:pStyle w:val="a1"/>
        <w:widowControl/>
        <w:numPr>
          <w:ilvl w:val="0"/>
          <w:numId w:val="23"/>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Типы личности по отношению к организации домашнего досуга.</w:t>
      </w:r>
    </w:p>
    <w:p w:rsidR="008D325C" w:rsidRDefault="006D0FC5" w:rsidP="006D0FC5">
      <w:pPr>
        <w:pStyle w:val="a1"/>
        <w:widowControl/>
        <w:numPr>
          <w:ilvl w:val="0"/>
          <w:numId w:val="23"/>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Учёт родителями мотивации досуга детей и совместимости по типологии досуговой деятельности.</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Можно дать следующие темы </w:t>
      </w:r>
      <w:r>
        <w:rPr>
          <w:rFonts w:ascii="Times New Roman;serif" w:hAnsi="Times New Roman;serif"/>
          <w:i/>
          <w:color w:val="181818"/>
        </w:rPr>
        <w:t>проектов: «Формы совместного досуга семьи», «Организовываем совместный досуг детей класса», «Создаем сценарий совместного досуга родителей и детей класса на природе», «Планируем культурные мероприятия класса».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Чтобы хорошо работать надо научиться талантлив</w:t>
      </w:r>
      <w:r>
        <w:rPr>
          <w:rFonts w:ascii="Times New Roman;serif" w:hAnsi="Times New Roman;serif"/>
          <w:i/>
          <w:color w:val="181818"/>
        </w:rPr>
        <w:t>о отдыхать. Досуг – форма деятельности, не ориентированная на получение денег. Досуг можно представить в двух категориях: отдых – разрядка и отдых – зарядка, снимающий напряжения и стрессовые состояния. При однообразной и монотонной деятельности полезен от</w:t>
      </w:r>
      <w:r>
        <w:rPr>
          <w:rFonts w:ascii="Times New Roman;serif" w:hAnsi="Times New Roman;serif"/>
          <w:i/>
          <w:color w:val="181818"/>
        </w:rPr>
        <w:t>дых-зарядка (сенсорные впечатления) При напряжённой деятельности необходим отдых-разрядка (активизация, встряска, гимнастика, душ). Смена деятельности даёт наибольший эффект, Другими видами полезного досуга являются хобби, увлечения, музицирование, рисован</w:t>
      </w:r>
      <w:r>
        <w:rPr>
          <w:rFonts w:ascii="Times New Roman;serif" w:hAnsi="Times New Roman;serif"/>
          <w:i/>
          <w:color w:val="181818"/>
        </w:rPr>
        <w:t>ие, кулинария, техника, спорт коллекционирование, рукоделие, общение и уход за домашними животными. Досуг не отождествляется со свободным от всякой деятельности временем: 48 часов безделья приводит к новому стрессу - стрессу безделья, который хуже, чем пло</w:t>
      </w:r>
      <w:r>
        <w:rPr>
          <w:rFonts w:ascii="Times New Roman;serif" w:hAnsi="Times New Roman;serif"/>
          <w:i/>
          <w:color w:val="181818"/>
        </w:rPr>
        <w:t>хая работа.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При подведении итогов занятия важно акцентировать внимание родителей на том, что если они научат детей организовывать свой досуг, то они научаться ценить время, планировать его и не станут пассивными «времяубивателями». В заключение занятия мож</w:t>
      </w:r>
      <w:r>
        <w:rPr>
          <w:rFonts w:ascii="Times New Roman;serif" w:hAnsi="Times New Roman;serif"/>
          <w:i/>
          <w:color w:val="181818"/>
        </w:rPr>
        <w:t>но дать домашнее задание родителям: обсудить с ребенком свободное время и совместно с ним спланировать досуговую деятельность.</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 Жуков И. Золотая энциклопедия домашних праздников.- Самара, 2005.</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 Детская литература на а</w:t>
      </w:r>
      <w:r>
        <w:rPr>
          <w:rFonts w:ascii="Times New Roman;serif" w:hAnsi="Times New Roman;serif"/>
          <w:color w:val="181818"/>
        </w:rPr>
        <w:t>удиокнигах.- 2006.</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 Хобби, увлечения. Семейный архив на основе родословного дерева / сост. Хамитова И.Л. – СПб., 2005.</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4. Семья в библиотеке / под ред. Варопаевой Г.Л. - М., 2004.</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5. Кириллова У.Н. Семейный досуг. Мода и красота.- Ростов-н /Д., 2001.</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6. </w:t>
      </w:r>
      <w:r>
        <w:rPr>
          <w:rFonts w:ascii="Times New Roman;serif" w:hAnsi="Times New Roman;serif"/>
          <w:color w:val="181818"/>
        </w:rPr>
        <w:t>Федоренко Л.Г. Психологическое здоровье в условиях школы. - СПб., 2003.</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7. Вахрушева И.Г., Блинова Л.Ф. Путь к успеху. Пособие по работе с родителями для школы. – Казань, 2008.</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ПРАЗДНИКИ И БУДНИ НАШЕЙ ЖИЗНИ</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родительско-ученический капус</w:t>
      </w:r>
      <w:r>
        <w:rPr>
          <w:rFonts w:ascii="Times New Roman;serif" w:hAnsi="Times New Roman;serif"/>
          <w:color w:val="000000"/>
        </w:rPr>
        <w:t>тник.</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Вопросы собрания:</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1. </w:t>
      </w:r>
      <w:r>
        <w:rPr>
          <w:rFonts w:ascii="Times New Roman;serif" w:hAnsi="Times New Roman;serif"/>
          <w:color w:val="000000"/>
        </w:rPr>
        <w:t>Обратить внимание на нравственные аспекты воспитания детей в семье.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 Формировать культуру общения родителей и детей, умение видеть отрицательные стороны в воспитании собственных детей.</w:t>
      </w:r>
    </w:p>
    <w:p w:rsidR="008D325C" w:rsidRDefault="006D0FC5">
      <w:pPr>
        <w:pStyle w:val="a1"/>
        <w:widowControl/>
        <w:spacing w:after="0"/>
        <w:jc w:val="both"/>
        <w:rPr>
          <w:rFonts w:ascii="Times New Roman;serif" w:hAnsi="Times New Roman;serif"/>
          <w:color w:val="000000"/>
        </w:rPr>
      </w:pPr>
      <w:r>
        <w:rPr>
          <w:rFonts w:ascii="Times New Roman;serif" w:hAnsi="Times New Roman;serif"/>
          <w:color w:val="000000"/>
        </w:rPr>
        <w:t>3. Развивать чувство юмора.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В </w:t>
      </w:r>
      <w:r>
        <w:rPr>
          <w:rFonts w:ascii="Times New Roman;serif" w:hAnsi="Times New Roman;serif"/>
          <w:i/>
          <w:color w:val="181818"/>
        </w:rPr>
        <w:t>подготовительной части собрания необходимо написать сочинения «Моя семья», сценарий капустника, с тем, чтобы праздник получился ярким и красочным, значимым для ребят.</w:t>
      </w:r>
    </w:p>
    <w:p w:rsidR="008D325C" w:rsidRDefault="006D0FC5" w:rsidP="006D0FC5">
      <w:pPr>
        <w:pStyle w:val="a1"/>
        <w:widowControl/>
        <w:numPr>
          <w:ilvl w:val="0"/>
          <w:numId w:val="24"/>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Вступительное слово</w:t>
      </w:r>
    </w:p>
    <w:p w:rsidR="008D325C" w:rsidRDefault="006D0FC5" w:rsidP="006D0FC5">
      <w:pPr>
        <w:pStyle w:val="a1"/>
        <w:widowControl/>
        <w:numPr>
          <w:ilvl w:val="0"/>
          <w:numId w:val="24"/>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 xml:space="preserve">Проведение спектакля (состоит из выступлений команд детей и </w:t>
      </w:r>
      <w:r>
        <w:rPr>
          <w:rFonts w:ascii="Times New Roman;serif" w:hAnsi="Times New Roman;serif"/>
          <w:i/>
          <w:color w:val="181818"/>
        </w:rPr>
        <w:t>родителей)</w:t>
      </w:r>
    </w:p>
    <w:p w:rsidR="008D325C" w:rsidRDefault="006D0FC5" w:rsidP="006D0FC5">
      <w:pPr>
        <w:pStyle w:val="a1"/>
        <w:widowControl/>
        <w:numPr>
          <w:ilvl w:val="0"/>
          <w:numId w:val="24"/>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Конкурс рассказов «Моя семья»</w:t>
      </w:r>
    </w:p>
    <w:p w:rsidR="008D325C" w:rsidRDefault="006D0FC5" w:rsidP="006D0FC5">
      <w:pPr>
        <w:pStyle w:val="a1"/>
        <w:widowControl/>
        <w:numPr>
          <w:ilvl w:val="0"/>
          <w:numId w:val="24"/>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Подведение итогов.</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rsidP="006D0FC5">
      <w:pPr>
        <w:pStyle w:val="a1"/>
        <w:widowControl/>
        <w:numPr>
          <w:ilvl w:val="0"/>
          <w:numId w:val="25"/>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Дереклеева Н.И. Новые родительские собрания 1-4 класс.</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Вахрушева И.Г., Блинова Л.Ф. Путь к успеху. Пособие по работе с родителями для школы. – Казань, 2008.</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4</w:t>
      </w:r>
      <w:r>
        <w:rPr>
          <w:rFonts w:ascii="Times New Roman;serif" w:hAnsi="Times New Roman;serif"/>
          <w:b/>
          <w:color w:val="181818"/>
        </w:rPr>
        <w:t xml:space="preserve"> КЛАСС</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ОСОБЕННОСТИ СОВРЕМЕННОЙ ШКОЛЫ И СОВРЕМЕННЫХ ТРЕБОВАНИЙ К ШКОЛЬНИКАМ</w:t>
      </w:r>
    </w:p>
    <w:p w:rsidR="008D325C" w:rsidRDefault="008D325C">
      <w:pPr>
        <w:pStyle w:val="a1"/>
        <w:widowControl/>
        <w:spacing w:after="0"/>
        <w:jc w:val="center"/>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лекция-информация, беседа.</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собрания:</w:t>
      </w:r>
    </w:p>
    <w:p w:rsidR="008D325C" w:rsidRDefault="006D0FC5" w:rsidP="006D0FC5">
      <w:pPr>
        <w:pStyle w:val="a1"/>
        <w:widowControl/>
        <w:numPr>
          <w:ilvl w:val="0"/>
          <w:numId w:val="26"/>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Реализация Концепции модернизации образования в образовательном учреждении.</w:t>
      </w:r>
    </w:p>
    <w:p w:rsidR="008D325C" w:rsidRDefault="006D0FC5" w:rsidP="006D0FC5">
      <w:pPr>
        <w:pStyle w:val="a1"/>
        <w:widowControl/>
        <w:numPr>
          <w:ilvl w:val="0"/>
          <w:numId w:val="26"/>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Особенности обучающих программ, </w:t>
      </w:r>
      <w:r>
        <w:rPr>
          <w:rFonts w:ascii="Times New Roman;serif" w:hAnsi="Times New Roman;serif"/>
          <w:color w:val="181818"/>
        </w:rPr>
        <w:t>требования к учащимся.</w:t>
      </w:r>
    </w:p>
    <w:p w:rsidR="008D325C" w:rsidRDefault="006D0FC5" w:rsidP="006D0FC5">
      <w:pPr>
        <w:pStyle w:val="a1"/>
        <w:widowControl/>
        <w:numPr>
          <w:ilvl w:val="0"/>
          <w:numId w:val="26"/>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Перспективы развития образовательного учреждения.</w:t>
      </w:r>
    </w:p>
    <w:p w:rsidR="008D325C" w:rsidRDefault="006D0FC5" w:rsidP="006D0FC5">
      <w:pPr>
        <w:pStyle w:val="a1"/>
        <w:widowControl/>
        <w:numPr>
          <w:ilvl w:val="0"/>
          <w:numId w:val="26"/>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Специалисты МОУ (Психологическая служба школы. Ответственный по профилактике ПАВ. Медицинский работник в школе и др.)</w:t>
      </w:r>
    </w:p>
    <w:p w:rsidR="008D325C" w:rsidRDefault="006D0FC5" w:rsidP="006D0FC5">
      <w:pPr>
        <w:pStyle w:val="a1"/>
        <w:widowControl/>
        <w:numPr>
          <w:ilvl w:val="0"/>
          <w:numId w:val="26"/>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Роль родителя в успешном обучении ребенка.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 начале занятия родит</w:t>
      </w:r>
      <w:r>
        <w:rPr>
          <w:rFonts w:ascii="Times New Roman;serif" w:hAnsi="Times New Roman;serif"/>
          <w:i/>
          <w:color w:val="181818"/>
        </w:rPr>
        <w:t xml:space="preserve">елей можно информировать о специализации класса, особенностях технологий обучения и воспитательных подходах к школьникам. Если школа реализует развивающее обучение необходимо познакомить родителей с программами и особенностями подготовки домашних заданий. </w:t>
      </w:r>
      <w:r>
        <w:rPr>
          <w:rFonts w:ascii="Times New Roman;serif" w:hAnsi="Times New Roman;serif"/>
          <w:i/>
          <w:color w:val="181818"/>
        </w:rPr>
        <w:t>Следует коснуться вопросов, режима дня. Важно акцентировать внимание родителей на факторах успеха в обучении детей и формирования у них адекватной самооценки. Важно выделить факторы защиты родительского воспитания ребенка: адекватные методы воспитания, гра</w:t>
      </w:r>
      <w:r>
        <w:rPr>
          <w:rFonts w:ascii="Times New Roman;serif" w:hAnsi="Times New Roman;serif"/>
          <w:i/>
          <w:color w:val="181818"/>
        </w:rPr>
        <w:t>мотная помощь ребенку в преодолении трудностей.</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 Концепция модернизации российского образования на период до 2010 года //Инновации в образовании. - 2002.- №3.</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2. Концепция профилактической работы с родителями «Путь к </w:t>
      </w:r>
      <w:r>
        <w:rPr>
          <w:rFonts w:ascii="Times New Roman;serif" w:hAnsi="Times New Roman;serif"/>
          <w:color w:val="181818"/>
        </w:rPr>
        <w:t>успеху»</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 Комлев Ю.Ю. Тенденции наркотизации подростково-молодежной среды в Татарстане. – Казань, 2006.</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4. Национальная доктрина образования в Российской Федерации (извлечения) // Воспитать человека. – М., 2002. – С. 11-13.</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5. Рыбинский Е.М. Феномен детст</w:t>
      </w:r>
      <w:r>
        <w:rPr>
          <w:rFonts w:ascii="Times New Roman;serif" w:hAnsi="Times New Roman;serif"/>
          <w:color w:val="181818"/>
        </w:rPr>
        <w:t>ва в современной России. - М, 1999.</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6. Вахрушева И.Г., Блинова Л.Ф. Путь к успеху. Пособие по работе с родителями для школы. – Казань, 2008.</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У НАС ТАКИЕ ДЕТИ, КАКИХ МЫ ЗАСЛУЖИВАЕМ</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мини-лекция, дискуссия.</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собрания:</w:t>
      </w:r>
    </w:p>
    <w:p w:rsidR="008D325C" w:rsidRDefault="006D0FC5" w:rsidP="006D0FC5">
      <w:pPr>
        <w:pStyle w:val="a1"/>
        <w:widowControl/>
        <w:numPr>
          <w:ilvl w:val="0"/>
          <w:numId w:val="2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Семья как </w:t>
      </w:r>
      <w:r>
        <w:rPr>
          <w:rFonts w:ascii="Times New Roman;serif" w:hAnsi="Times New Roman;serif"/>
          <w:color w:val="181818"/>
        </w:rPr>
        <w:t>социальная ценность. Функциональные семейные роли.</w:t>
      </w:r>
    </w:p>
    <w:p w:rsidR="008D325C" w:rsidRDefault="006D0FC5" w:rsidP="006D0FC5">
      <w:pPr>
        <w:pStyle w:val="a1"/>
        <w:widowControl/>
        <w:numPr>
          <w:ilvl w:val="0"/>
          <w:numId w:val="2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Семьи зрелые и незрелые. Критерии зрелой семьи.</w:t>
      </w:r>
    </w:p>
    <w:p w:rsidR="008D325C" w:rsidRDefault="006D0FC5" w:rsidP="006D0FC5">
      <w:pPr>
        <w:pStyle w:val="a1"/>
        <w:widowControl/>
        <w:numPr>
          <w:ilvl w:val="0"/>
          <w:numId w:val="2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Типы воспитания детей в незрелой семье.</w:t>
      </w:r>
    </w:p>
    <w:p w:rsidR="008D325C" w:rsidRDefault="006D0FC5" w:rsidP="006D0FC5">
      <w:pPr>
        <w:pStyle w:val="a1"/>
        <w:widowControl/>
        <w:numPr>
          <w:ilvl w:val="0"/>
          <w:numId w:val="2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Понятие о психическом здоровье (биологический, психологический и социальный уровни), факторы и условия психического з</w:t>
      </w:r>
      <w:r>
        <w:rPr>
          <w:rFonts w:ascii="Times New Roman;serif" w:hAnsi="Times New Roman;serif"/>
          <w:color w:val="181818"/>
        </w:rPr>
        <w:t>доровья детей.</w:t>
      </w:r>
    </w:p>
    <w:p w:rsidR="008D325C" w:rsidRDefault="006D0FC5" w:rsidP="006D0FC5">
      <w:pPr>
        <w:pStyle w:val="a1"/>
        <w:widowControl/>
        <w:numPr>
          <w:ilvl w:val="0"/>
          <w:numId w:val="2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Виды родительской любви, отрицательно влияющие на психическое здоровье ребёнка.</w:t>
      </w:r>
    </w:p>
    <w:p w:rsidR="008D325C" w:rsidRDefault="006D0FC5" w:rsidP="006D0FC5">
      <w:pPr>
        <w:pStyle w:val="a1"/>
        <w:widowControl/>
        <w:numPr>
          <w:ilvl w:val="0"/>
          <w:numId w:val="2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Безоговорочная и безусловная материнская любовь – основа психического здоровья ребёнка.</w:t>
      </w:r>
    </w:p>
    <w:p w:rsidR="008D325C" w:rsidRDefault="006D0FC5" w:rsidP="006D0FC5">
      <w:pPr>
        <w:pStyle w:val="a1"/>
        <w:widowControl/>
        <w:numPr>
          <w:ilvl w:val="0"/>
          <w:numId w:val="2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Роль отца в воспитании и развитии детей</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На дискуссию можно предложить сле</w:t>
      </w:r>
      <w:r>
        <w:rPr>
          <w:rFonts w:ascii="Times New Roman;serif" w:hAnsi="Times New Roman;serif"/>
          <w:i/>
          <w:color w:val="181818"/>
        </w:rPr>
        <w:t xml:space="preserve">дующие вопросы: «Каково влияние поведения матери на воспитание дочери и сына?», «Каково влияние поведения отца на воспитание сына и дочери?», «Каково влияние отношения к жизни родителей на воспитание детей?», «Каково влияние семейного уклада на воспитание </w:t>
      </w:r>
      <w:r>
        <w:rPr>
          <w:rFonts w:ascii="Times New Roman;serif" w:hAnsi="Times New Roman;serif"/>
          <w:i/>
          <w:color w:val="181818"/>
        </w:rPr>
        <w:t>детей?», «В каких семьях высоки риски асоциального поведения детей?», «Какие негативные примеры поведения может усвоить ребенок в семье?».</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Семья – главный институт воспитания: то, что ребенок приобретает в детские годы в семье, он сохраняет в течение всей </w:t>
      </w:r>
      <w:r>
        <w:rPr>
          <w:rFonts w:ascii="Times New Roman;serif" w:hAnsi="Times New Roman;serif"/>
          <w:i/>
          <w:color w:val="181818"/>
        </w:rPr>
        <w:t>последующей жизни, т.к. в ней он находится все детство. Положительное воздействие семьи состоит в том, что никто кроме самых близких не относится к ребенку с большей любовью и заботой, но и в то же время никто не может нанести большего вреда в воспитании д</w:t>
      </w:r>
      <w:r>
        <w:rPr>
          <w:rFonts w:ascii="Times New Roman;serif" w:hAnsi="Times New Roman;serif"/>
          <w:i/>
          <w:color w:val="181818"/>
        </w:rPr>
        <w:t>етей, сколько может сделать семья. Дети впитывают в себя образцы поведения взрослых и переносят их на окружающих. Негативные образцы поведения взрослых являются факторами риска алкоголизации, наркотизации и других девиаций собственных детей.</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Функциональные</w:t>
      </w:r>
      <w:r>
        <w:rPr>
          <w:rFonts w:ascii="Times New Roman;serif" w:hAnsi="Times New Roman;serif"/>
          <w:i/>
          <w:color w:val="181818"/>
        </w:rPr>
        <w:t xml:space="preserve"> семейные роли: основная роль матери – обеспечение положительных эмоциональных связей внутри семьи, создание благоприятного психологического климата и домашнего уюта. Роль отца - обеспечение внешнесемейных связей – общество, защита и охрана семьи. Функция </w:t>
      </w:r>
      <w:r>
        <w:rPr>
          <w:rFonts w:ascii="Times New Roman;serif" w:hAnsi="Times New Roman;serif"/>
          <w:i/>
          <w:color w:val="181818"/>
        </w:rPr>
        <w:t>матери принятие ребенка на основе безусловной любви. Функция отца – предъявление требований к ребёнку и осуществление контроля над их выполнением.</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Главная функция отца - передача детям социального опыта. Родительский авторитет</w:t>
      </w:r>
      <w:r>
        <w:rPr>
          <w:rFonts w:ascii="Open Sans;sans-serif" w:hAnsi="Open Sans;sans-serif"/>
          <w:color w:val="000000"/>
          <w:sz w:val="21"/>
        </w:rPr>
        <w:t> </w:t>
      </w:r>
      <w:r>
        <w:rPr>
          <w:rFonts w:ascii="Times New Roman;serif" w:hAnsi="Times New Roman;serif"/>
          <w:i/>
          <w:color w:val="000000"/>
        </w:rPr>
        <w:t>является результатом:</w:t>
      </w:r>
      <w:r>
        <w:rPr>
          <w:rFonts w:ascii="Open Sans;sans-serif" w:hAnsi="Open Sans;sans-serif"/>
          <w:color w:val="000000"/>
          <w:sz w:val="21"/>
        </w:rPr>
        <w:t> </w:t>
      </w:r>
      <w:r>
        <w:rPr>
          <w:rFonts w:ascii="Times New Roman;serif" w:hAnsi="Times New Roman;serif"/>
          <w:i/>
          <w:color w:val="000000"/>
        </w:rPr>
        <w:t>естественного постоянного образа жизнедеятельности матери и отца и зависит от стремлений, чувств, привычек, мотивов поведения и деятельности родителей;</w:t>
      </w:r>
      <w:r>
        <w:rPr>
          <w:rFonts w:ascii="Open Sans;sans-serif" w:hAnsi="Open Sans;sans-serif"/>
          <w:color w:val="000000"/>
          <w:sz w:val="21"/>
        </w:rPr>
        <w:t> </w:t>
      </w:r>
      <w:r>
        <w:rPr>
          <w:rFonts w:ascii="Times New Roman;serif" w:hAnsi="Times New Roman;serif"/>
          <w:i/>
          <w:color w:val="000000"/>
        </w:rPr>
        <w:t>характера взаимоотношений между матерью и отцом;</w:t>
      </w:r>
      <w:r>
        <w:rPr>
          <w:rFonts w:ascii="Open Sans;sans-serif" w:hAnsi="Open Sans;sans-serif"/>
          <w:color w:val="000000"/>
          <w:sz w:val="21"/>
        </w:rPr>
        <w:t> </w:t>
      </w:r>
      <w:r>
        <w:rPr>
          <w:rFonts w:ascii="Times New Roman;serif" w:hAnsi="Times New Roman;serif"/>
          <w:i/>
          <w:color w:val="000000"/>
        </w:rPr>
        <w:t>правильных отношений и общения родителей с детьми; отве</w:t>
      </w:r>
      <w:r>
        <w:rPr>
          <w:rFonts w:ascii="Times New Roman;serif" w:hAnsi="Times New Roman;serif"/>
          <w:i/>
          <w:color w:val="000000"/>
        </w:rPr>
        <w:t>тственности родителей за воспитание детей. Авторитет отца в семье во многом зависит от позиции матери,</w:t>
      </w:r>
      <w:r>
        <w:rPr>
          <w:rFonts w:ascii="Open Sans;sans-serif" w:hAnsi="Open Sans;sans-serif"/>
          <w:color w:val="000000"/>
          <w:sz w:val="21"/>
        </w:rPr>
        <w:t> </w:t>
      </w:r>
      <w:r>
        <w:rPr>
          <w:rFonts w:ascii="Times New Roman;serif" w:hAnsi="Times New Roman;serif"/>
          <w:i/>
          <w:color w:val="000000"/>
        </w:rPr>
        <w:t>«тактика» которой, при создании и укреплении его авторитета для детей включает:</w:t>
      </w:r>
      <w:r>
        <w:rPr>
          <w:rFonts w:ascii="Open Sans;sans-serif" w:hAnsi="Open Sans;sans-serif"/>
          <w:color w:val="000000"/>
          <w:sz w:val="21"/>
        </w:rPr>
        <w:t> </w:t>
      </w:r>
      <w:r>
        <w:rPr>
          <w:rFonts w:ascii="Times New Roman;serif" w:hAnsi="Times New Roman;serif"/>
          <w:i/>
          <w:color w:val="000000"/>
        </w:rPr>
        <w:t>отношение к мужу как к любимому и уважаемому человеку, отношение к мужу к</w:t>
      </w:r>
      <w:r>
        <w:rPr>
          <w:rFonts w:ascii="Times New Roman;serif" w:hAnsi="Times New Roman;serif"/>
          <w:i/>
          <w:color w:val="000000"/>
        </w:rPr>
        <w:t>ак к главе семьи и воспитателю детей, поддержка его взглядов, мыслей и советов в сложных экстремальных ситуациях.</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Можно дать домашнее задание родителям: обсудить с взрослыми членами семьи отличия материнской и отцовской любви по отношению к детям и написат</w:t>
      </w:r>
      <w:r>
        <w:rPr>
          <w:rFonts w:ascii="Times New Roman;serif" w:hAnsi="Times New Roman;serif"/>
          <w:i/>
          <w:color w:val="000000"/>
        </w:rPr>
        <w:t>ь качества личности ребенка, которые формирует мать и</w:t>
      </w:r>
      <w:r>
        <w:rPr>
          <w:rFonts w:ascii="Open Sans;sans-serif" w:hAnsi="Open Sans;sans-serif"/>
          <w:color w:val="000000"/>
          <w:sz w:val="21"/>
        </w:rPr>
        <w:t> </w:t>
      </w:r>
      <w:r>
        <w:rPr>
          <w:rFonts w:ascii="Times New Roman;serif" w:hAnsi="Times New Roman;serif"/>
          <w:i/>
          <w:color w:val="000000"/>
        </w:rPr>
        <w:t>качества, которые формирует отец.</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 Практическая психология для педагогов и родителей. / Под ред. Тутушкиной М.К. - СПб., 2000.</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 Кемпбелл Р. Как на самом деле любить</w:t>
      </w:r>
      <w:r>
        <w:rPr>
          <w:rFonts w:ascii="Times New Roman;serif" w:hAnsi="Times New Roman;serif"/>
          <w:color w:val="181818"/>
        </w:rPr>
        <w:t xml:space="preserve"> детей.- М., 1992.</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 Максимов. М. Не только любовь.- М., 1992.</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4. Сатир В. Как строить себя и свою семью.- М., 1992.</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6. Целуйко В.М. Психология неблагополучной семьи.- М., 2003.</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7. Женщина и семья. Материалы Республиканского Центра охраны семьи, материнст</w:t>
      </w:r>
      <w:r>
        <w:rPr>
          <w:rFonts w:ascii="Times New Roman;serif" w:hAnsi="Times New Roman;serif"/>
          <w:color w:val="181818"/>
        </w:rPr>
        <w:t>ва и детства. /Под ред. А.А. Князева.- Казань, 1998.</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8. Вахрушева И.Г., Блинова Л.Ф. Путь к успеху. Пособие по работе с родителями для школы. – Казань, 2008.</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ВЫБОР ЗОЖ – ВЫБОР СЧАСТЛИВОЙ ЖИЗНИ</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обсуждение результатов работы проблемных гр</w:t>
      </w:r>
      <w:r>
        <w:rPr>
          <w:rFonts w:ascii="Times New Roman;serif" w:hAnsi="Times New Roman;serif"/>
          <w:color w:val="000000"/>
        </w:rPr>
        <w:t>упп.</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Вопросы собрания:</w:t>
      </w:r>
    </w:p>
    <w:p w:rsidR="008D325C" w:rsidRDefault="006D0FC5" w:rsidP="006D0FC5">
      <w:pPr>
        <w:pStyle w:val="a1"/>
        <w:widowControl/>
        <w:numPr>
          <w:ilvl w:val="0"/>
          <w:numId w:val="2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Ценности жизни. Занятия спортом, искусством, творчеством как условие формирования здорового образа жизни.</w:t>
      </w:r>
    </w:p>
    <w:p w:rsidR="008D325C" w:rsidRDefault="006D0FC5" w:rsidP="006D0FC5">
      <w:pPr>
        <w:pStyle w:val="a1"/>
        <w:widowControl/>
        <w:numPr>
          <w:ilvl w:val="0"/>
          <w:numId w:val="2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Пример родителей – основа здорового образа жизни детей.</w:t>
      </w:r>
    </w:p>
    <w:p w:rsidR="008D325C" w:rsidRDefault="006D0FC5" w:rsidP="006D0FC5">
      <w:pPr>
        <w:pStyle w:val="a1"/>
        <w:widowControl/>
        <w:numPr>
          <w:ilvl w:val="0"/>
          <w:numId w:val="2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Нравственные нормы – гарантии здоровья.</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Данное занятие можно провести в</w:t>
      </w:r>
      <w:r>
        <w:rPr>
          <w:rFonts w:ascii="Times New Roman;serif" w:hAnsi="Times New Roman;serif"/>
          <w:i/>
          <w:color w:val="181818"/>
        </w:rPr>
        <w:t xml:space="preserve"> форме работы проблемных групп. Проблемы для обсуждения. Например: «В чем ценность семейной жизни?», «Каковы семейные условия формирования ЗОЖ детей?», «Как влияет пример родителей на формирование ЗОЖ детей», «В чем секреты счастливой семьи?», «Как влияют </w:t>
      </w:r>
      <w:r>
        <w:rPr>
          <w:rFonts w:ascii="Times New Roman;serif" w:hAnsi="Times New Roman;serif"/>
          <w:i/>
          <w:color w:val="181818"/>
        </w:rPr>
        <w:t>нравственные нормы на здоровье человека?», «Какие семейные условия способствуют формированию ЗОЖ ребенка?», «Как воспитать здорового ребенка».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При обсуждении работы групп следует предложить родителям рассмотреть и семейные факторы риска, препятствующие фор</w:t>
      </w:r>
      <w:r>
        <w:rPr>
          <w:rFonts w:ascii="Times New Roman;serif" w:hAnsi="Times New Roman;serif"/>
          <w:i/>
          <w:color w:val="181818"/>
        </w:rPr>
        <w:t>мированию ЗОЖ ребенка и факторы защиты. При подведении итогов занятия важно акцентировать внимание родителей на необходимость формирования у ребенка ЗОЖ как необходимого условия для его успешной жизни.</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 заключение занятия можно предложить родителям домашн</w:t>
      </w:r>
      <w:r>
        <w:rPr>
          <w:rFonts w:ascii="Times New Roman;serif" w:hAnsi="Times New Roman;serif"/>
          <w:i/>
          <w:color w:val="181818"/>
        </w:rPr>
        <w:t>ее задание: написать на листочке семейные риски, препятствующие формированию ЗОЖ у ребенка. Далее их проанализировать и к каждому риску написать возможные пути защиты ребенка от него.</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Занятие можно провести в форме спортивной эстафеты, организовав соревнов</w:t>
      </w:r>
      <w:r>
        <w:rPr>
          <w:rFonts w:ascii="Times New Roman;serif" w:hAnsi="Times New Roman;serif"/>
          <w:i/>
          <w:color w:val="181818"/>
        </w:rPr>
        <w:t>ания между семьями. Как этап эстафеты предлагается включить конкурс рисунков родителей «Здоровый образ жизни: как я его представляю».</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pPr>
        <w:pStyle w:val="a1"/>
        <w:widowControl/>
        <w:spacing w:after="0"/>
        <w:jc w:val="both"/>
        <w:rPr>
          <w:rFonts w:ascii="Times New Roman;serif" w:hAnsi="Times New Roman;serif"/>
          <w:color w:val="000000"/>
        </w:rPr>
      </w:pPr>
      <w:r>
        <w:rPr>
          <w:rFonts w:ascii="Times New Roman;serif" w:hAnsi="Times New Roman;serif"/>
          <w:color w:val="000000"/>
        </w:rPr>
        <w:t>1. Амосов Н.М. Раздумье о здоровье. - М., 1987.</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 Карпов А.М. Самозащита от наркомании.</w:t>
      </w:r>
      <w:r>
        <w:rPr>
          <w:rFonts w:ascii="Times New Roman;serif" w:hAnsi="Times New Roman;serif"/>
          <w:color w:val="181818"/>
        </w:rPr>
        <w:t xml:space="preserve"> - Казань, 2002.</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 Касаткин В.Н., Парашутин И.А., Рязанова О.Л., Симонятова Т.А. Программа профилактики курения в школе. – Казань, 2004.</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4. Луговская Ю.П. Детские праздники в школе, летнем лагере и дома: Мы бросаем скуке вызов Ю.П. Луговская. - Ростов-н/Д</w:t>
      </w:r>
      <w:r>
        <w:rPr>
          <w:rFonts w:ascii="Times New Roman;serif" w:hAnsi="Times New Roman;serif"/>
          <w:color w:val="181818"/>
        </w:rPr>
        <w:t>: Феникс, 2002.</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5. Маленкова Л.И. «Ребенок учится тому, что видит у себя в дому». / Домашнее воспитание. - 1998. - №2. – С. 2-7</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6. Медведева И.Я., Шишова Т.Л. «Новые дети»: Кн. для родителей и педагогов. – М., 2000. – 221 с.</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7. Тубельская Г.Н. Детские </w:t>
      </w:r>
      <w:r>
        <w:rPr>
          <w:rFonts w:ascii="Times New Roman;serif" w:hAnsi="Times New Roman;serif"/>
          <w:color w:val="181818"/>
        </w:rPr>
        <w:t>праздники в семье. – М., 1999.</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8. Вахрушева И.Г., Блинова Л.Ф. Путь к успеху. Пособие по работе с родителями для школы. – Казань, 2008.</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ДОСУГ РОДИТЕЛЕЙ С ДЕТЬМИ</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деловая игра</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rsidP="006D0FC5">
      <w:pPr>
        <w:pStyle w:val="a1"/>
        <w:widowControl/>
        <w:numPr>
          <w:ilvl w:val="0"/>
          <w:numId w:val="2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Понятие гармоничных родительских </w:t>
      </w:r>
      <w:r>
        <w:rPr>
          <w:rFonts w:ascii="Times New Roman;serif" w:hAnsi="Times New Roman;serif"/>
          <w:color w:val="181818"/>
        </w:rPr>
        <w:t>отношений с ребенком.</w:t>
      </w:r>
    </w:p>
    <w:p w:rsidR="008D325C" w:rsidRDefault="006D0FC5" w:rsidP="006D0FC5">
      <w:pPr>
        <w:pStyle w:val="a1"/>
        <w:widowControl/>
        <w:numPr>
          <w:ilvl w:val="0"/>
          <w:numId w:val="2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Связь детско-родительских отношений и межличностных отношений ребенка в детско-подростковой группе.</w:t>
      </w:r>
    </w:p>
    <w:p w:rsidR="008D325C" w:rsidRDefault="006D0FC5" w:rsidP="006D0FC5">
      <w:pPr>
        <w:pStyle w:val="a1"/>
        <w:widowControl/>
        <w:numPr>
          <w:ilvl w:val="0"/>
          <w:numId w:val="2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Проблемы свободного времени. Организация летнего отдыха детей.</w:t>
      </w:r>
    </w:p>
    <w:p w:rsidR="008D325C" w:rsidRDefault="006D0FC5" w:rsidP="006D0FC5">
      <w:pPr>
        <w:pStyle w:val="a1"/>
        <w:widowControl/>
        <w:numPr>
          <w:ilvl w:val="0"/>
          <w:numId w:val="2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Способы и формы проведения досуга родителей с детьми.</w:t>
      </w:r>
    </w:p>
    <w:p w:rsidR="008D325C" w:rsidRDefault="006D0FC5" w:rsidP="006D0FC5">
      <w:pPr>
        <w:pStyle w:val="a1"/>
        <w:widowControl/>
        <w:numPr>
          <w:ilvl w:val="0"/>
          <w:numId w:val="2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Виды дополнительн</w:t>
      </w:r>
      <w:r>
        <w:rPr>
          <w:rFonts w:ascii="Times New Roman;serif" w:hAnsi="Times New Roman;serif"/>
          <w:color w:val="181818"/>
        </w:rPr>
        <w:t>ого образования детей, существующие в образовательном учреждении и микрорайоне.</w:t>
      </w: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Можно предложить родителям составить идеальный план мероприятий проведения досуга с детьми на год, включая будничные, выходные, праздничные дни, дни рождения, каникулярное вре</w:t>
      </w:r>
      <w:r>
        <w:rPr>
          <w:rFonts w:ascii="Times New Roman;serif" w:hAnsi="Times New Roman;serif"/>
          <w:i/>
          <w:color w:val="181818"/>
        </w:rPr>
        <w:t>мя, отпуск. Важно акцентировать внимание на том, что это идеальный план, но не фантазийный, т.е. основан на небольшом вложении материальных средств. Желательно найти такие формы досуга, которые доступны, при желании, практически большинству семей. Даже еже</w:t>
      </w:r>
      <w:r>
        <w:rPr>
          <w:rFonts w:ascii="Times New Roman;serif" w:hAnsi="Times New Roman;serif"/>
          <w:i/>
          <w:color w:val="181818"/>
        </w:rPr>
        <w:t>дневное общение с ребенком в течение часа в кругу семьи, например, по обсуждению какой-либо телепередачи, фильма уже является совместным проведением досуга.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Следует предложить родителям разделиться на группы и предложить составить план мероприятий по одном</w:t>
      </w:r>
      <w:r>
        <w:rPr>
          <w:rFonts w:ascii="Times New Roman;serif" w:hAnsi="Times New Roman;serif"/>
          <w:i/>
          <w:color w:val="181818"/>
        </w:rPr>
        <w:t>у из направлений. Например: «Планируем выходные», «Планируем отпуск», «Планируем каникулы», «Разрабатываем сценарий дня рождения ребенка», «Планируем культурные мероприятия».</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При обсуждении результатов работы групп важно, во-первых, выделить те мероприятия</w:t>
      </w:r>
      <w:r>
        <w:rPr>
          <w:rFonts w:ascii="Times New Roman;serif" w:hAnsi="Times New Roman;serif"/>
          <w:i/>
          <w:color w:val="181818"/>
        </w:rPr>
        <w:t>, которые доступны для каждой семьи, но реализация которых, способствует укреплению детско-родительских взаимоотношений. Во-вторых, упорядочивает свободное время ребенка и учит его планировать свое свободное время.</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При подведении итогов занятия необходимо </w:t>
      </w:r>
      <w:r>
        <w:rPr>
          <w:rFonts w:ascii="Times New Roman;serif" w:hAnsi="Times New Roman;serif"/>
          <w:i/>
          <w:color w:val="181818"/>
        </w:rPr>
        <w:t>подчеркнуть, что, несмотря на большую занятость родителей на работе, всегда можно найти время для совместного проведения досуга. Важно при этом понимать, что упорядоченность жизни семьи создает основу крепких семейных отношений, что является защитой от люб</w:t>
      </w:r>
      <w:r>
        <w:rPr>
          <w:rFonts w:ascii="Times New Roman;serif" w:hAnsi="Times New Roman;serif"/>
          <w:i/>
          <w:color w:val="181818"/>
        </w:rPr>
        <w:t>ых проявлений девиации в поведении детей. В заключение занятия можно дать домашнее задание родителям: написать на листочке те формы досуга, которые реально можно осуществить в собственной семье и составить семейный план мероприятий семейного досуга и обсуд</w:t>
      </w:r>
      <w:r>
        <w:rPr>
          <w:rFonts w:ascii="Times New Roman;serif" w:hAnsi="Times New Roman;serif"/>
          <w:i/>
          <w:color w:val="181818"/>
        </w:rPr>
        <w:t>ить его с членами семьи. Возможно, что некоторые из мероприятий станут семейной традицией.</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 по теме: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Воловик А.Ф., Воловик В.А. Культура семейного досуга. М., 1998</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2. Профилактика наркоманий у несовершеннолетних. / под ред. Л.М. </w:t>
      </w:r>
      <w:r>
        <w:rPr>
          <w:rFonts w:ascii="Times New Roman;serif" w:hAnsi="Times New Roman;serif"/>
          <w:color w:val="181818"/>
        </w:rPr>
        <w:t>Шипицыной, Л.С. Шпилени. - СПб., 2003.</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Максимов В.В. Семейная книга. – СПб., 1996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Ромашкова Е.И. День рождения в семье и школе: (Модели праздничного досуга). – М., 1999</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5. Спиваковская А.С. Как быть родителями. – М., 1986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6. Турыгина, С. В. Семейные </w:t>
      </w:r>
      <w:r>
        <w:rPr>
          <w:rFonts w:ascii="Times New Roman;serif" w:hAnsi="Times New Roman;serif"/>
          <w:color w:val="181818"/>
        </w:rPr>
        <w:t>праздники.- Екатеринбург, 2002.</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7. Хрипкова А.Г., Колесов Д.В. В семье сын и дочь. – М., 1985.</w:t>
      </w:r>
    </w:p>
    <w:p w:rsidR="008D325C" w:rsidRDefault="006D0FC5">
      <w:pPr>
        <w:pStyle w:val="a1"/>
        <w:widowControl/>
        <w:spacing w:after="0"/>
        <w:rPr>
          <w:rFonts w:ascii="Times New Roman;serif" w:hAnsi="Times New Roman;serif"/>
          <w:color w:val="000000"/>
        </w:rPr>
      </w:pPr>
      <w:r>
        <w:rPr>
          <w:rFonts w:ascii="Times New Roman;serif" w:hAnsi="Times New Roman;serif"/>
          <w:color w:val="000000"/>
        </w:rPr>
        <w:t>8. Шакуров Р.Х., Гарифуллин Р.Р. Психологические основы профилактики наркомании среди учащихся. - Казань, 2002.</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9 Вахрушева И.Г., Блинова Л.Ф. Путь к успеху. </w:t>
      </w:r>
      <w:r>
        <w:rPr>
          <w:rFonts w:ascii="Times New Roman;serif" w:hAnsi="Times New Roman;serif"/>
          <w:color w:val="181818"/>
        </w:rPr>
        <w:t>Пособие по работе с родителями для школы. – Казань, 2008.</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Родительские собрания на правовую тематику</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(для 5-8 классов)</w:t>
      </w:r>
    </w:p>
    <w:p w:rsidR="008D325C" w:rsidRDefault="008D325C">
      <w:pPr>
        <w:pStyle w:val="a1"/>
        <w:widowControl/>
        <w:spacing w:after="0"/>
      </w:pPr>
    </w:p>
    <w:p w:rsidR="008D325C" w:rsidRDefault="006D0FC5">
      <w:pPr>
        <w:pStyle w:val="a1"/>
        <w:widowControl/>
        <w:rPr>
          <w:rFonts w:ascii="Times New Roman;serif" w:hAnsi="Times New Roman;serif"/>
          <w:color w:val="181818"/>
        </w:rPr>
      </w:pPr>
      <w:r>
        <w:rPr>
          <w:rFonts w:ascii="Times New Roman;serif" w:hAnsi="Times New Roman;serif"/>
          <w:color w:val="181818"/>
        </w:rPr>
        <w:t>5</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класс</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Права человека и права ребенка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Деловая игра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Нормы жизни в обществе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Круглый стол</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От чего зависят поступки человека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Деловая игра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Поощрение и наказание детей в семье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Круглый стол</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6</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класс</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Нравственные законы нашей семьи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Деловая игра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Права и обязанности человека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Деловая игра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Правонарушения и преступления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Беседа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Человек в обществе. Достоинства и недостатки человека</w:t>
      </w:r>
    </w:p>
    <w:p w:rsidR="008D325C" w:rsidRDefault="006D0FC5">
      <w:pPr>
        <w:pStyle w:val="a1"/>
        <w:widowControl/>
        <w:spacing w:after="0"/>
        <w:jc w:val="both"/>
        <w:rPr>
          <w:rFonts w:ascii="Times New Roman;serif" w:hAnsi="Times New Roman;serif"/>
          <w:color w:val="000000"/>
        </w:rPr>
      </w:pPr>
      <w:r>
        <w:rPr>
          <w:rFonts w:ascii="Times New Roman;serif" w:hAnsi="Times New Roman;serif"/>
          <w:color w:val="000000"/>
        </w:rPr>
        <w:t>Практикум</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7</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класс</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Декларация прав человека. Конституция РФ о правах человека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Лекция, с элементами беседы</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Правовая культура человека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Деловая игра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Правовой статус ребенка: права, обязанности и ответственность от рождения до совершеннолетия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Беседа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Проблемы прав человека в </w:t>
      </w:r>
      <w:r>
        <w:rPr>
          <w:rFonts w:ascii="Times New Roman;serif" w:hAnsi="Times New Roman;serif"/>
          <w:color w:val="181818"/>
        </w:rPr>
        <w:t>России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Деловая игра</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8</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класс</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Молодежные субкультуры</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Лекция с элементами беседы</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Преступления и наказания</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Л</w:t>
      </w:r>
      <w:r>
        <w:rPr>
          <w:rFonts w:ascii="Times New Roman;serif" w:hAnsi="Times New Roman;serif"/>
          <w:color w:val="000000"/>
        </w:rPr>
        <w:t>екция представителя правоохранительных органов</w:t>
      </w: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Психолого-педагогические основы проявления агрессии у детей и профилактика экстремизма в подростково-мол</w:t>
      </w:r>
      <w:r>
        <w:rPr>
          <w:rFonts w:ascii="Times New Roman;serif" w:hAnsi="Times New Roman;serif"/>
          <w:color w:val="181818"/>
        </w:rPr>
        <w:t>одежной среде</w:t>
      </w:r>
    </w:p>
    <w:p w:rsidR="008D325C" w:rsidRDefault="006D0FC5">
      <w:pPr>
        <w:pStyle w:val="a1"/>
        <w:widowControl/>
        <w:spacing w:after="0"/>
        <w:jc w:val="both"/>
        <w:rPr>
          <w:rFonts w:ascii="Times New Roman;serif" w:hAnsi="Times New Roman;serif"/>
          <w:color w:val="000000"/>
        </w:rPr>
      </w:pPr>
      <w:r>
        <w:rPr>
          <w:rFonts w:ascii="Times New Roman;serif" w:hAnsi="Times New Roman;serif"/>
          <w:color w:val="000000"/>
        </w:rPr>
        <w:t>Лекция с элементами беседы</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Уважение и понимание – основа терпимости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Деловая игра</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5 КЛАСС</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ПРАВА ЧЕЛОВЕКА И ПРАВА РЕБЕНКА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деловая игра</w:t>
      </w:r>
    </w:p>
    <w:p w:rsidR="008D325C" w:rsidRDefault="006D0FC5">
      <w:pPr>
        <w:pStyle w:val="a1"/>
        <w:widowControl/>
        <w:spacing w:after="0"/>
        <w:jc w:val="both"/>
        <w:rPr>
          <w:rFonts w:ascii="Times New Roman;serif" w:hAnsi="Times New Roman;serif"/>
          <w:i/>
          <w:color w:val="000000"/>
        </w:rPr>
      </w:pPr>
      <w:r>
        <w:rPr>
          <w:rFonts w:ascii="Times New Roman;serif" w:hAnsi="Times New Roman;serif"/>
          <w:i/>
          <w:color w:val="000000"/>
        </w:rPr>
        <w:t xml:space="preserve">Необходимо показать родителям общее в международных документах. В форме игры проследить, </w:t>
      </w:r>
      <w:r>
        <w:rPr>
          <w:rFonts w:ascii="Times New Roman;serif" w:hAnsi="Times New Roman;serif"/>
          <w:i/>
          <w:color w:val="000000"/>
        </w:rPr>
        <w:t>как складываются отношения между родителями и детьми. Родители с позиции ребенка должны ответить на вопрос: «Для меня самым важным правом является…»</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НОРМЫ ЖИЗНИ В ОБЩЕСТВЕ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круглый стол</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В ходе обсуждения предложенной ситуации определить </w:t>
      </w:r>
      <w:r>
        <w:rPr>
          <w:rFonts w:ascii="Times New Roman;serif" w:hAnsi="Times New Roman;serif"/>
          <w:i/>
          <w:color w:val="181818"/>
        </w:rPr>
        <w:t>связь нравственных и правовых ценностей общества. Осуществляется работа над понятиями: «Можно ли жить только по совести, минуя закон?»</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ОТ ЧЕГО ЗАВИСЯТ ПОСТУПКИ ЧЕЛОВЕКА?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деловая игра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Во время работы в группах</w:t>
      </w:r>
      <w:r>
        <w:rPr>
          <w:rFonts w:ascii="Open Sans;sans-serif" w:hAnsi="Open Sans;sans-serif"/>
          <w:color w:val="000000"/>
          <w:sz w:val="21"/>
        </w:rPr>
        <w:t> </w:t>
      </w:r>
      <w:r>
        <w:rPr>
          <w:rFonts w:ascii="Times New Roman;serif" w:hAnsi="Times New Roman;serif"/>
          <w:i/>
          <w:color w:val="000000"/>
        </w:rPr>
        <w:t>показать, что поступками чел</w:t>
      </w:r>
      <w:r>
        <w:rPr>
          <w:rFonts w:ascii="Times New Roman;serif" w:hAnsi="Times New Roman;serif"/>
          <w:i/>
          <w:color w:val="000000"/>
        </w:rPr>
        <w:t>овека управляют ум, воля и характер. Родители рисуют плакат на тему «Человек без воли – человек слабый» и защищают его. На практикум выносится обсуждение характера разных людей, у которых наиболее очевидной является одна из следующих черт: а) обманывает по</w:t>
      </w:r>
      <w:r>
        <w:rPr>
          <w:rFonts w:ascii="Times New Roman;serif" w:hAnsi="Times New Roman;serif"/>
          <w:i/>
          <w:color w:val="000000"/>
        </w:rPr>
        <w:t xml:space="preserve"> поводу и без повода, б) легко прощает обиды, в) не думает о последствиях своих поступков, г) с охотой берется за любое дело; продолжить перечень и определить характеры.</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ПООЩРЕНИЕ И НАКАЗАНИЕ ДЕТЕЙ В СЕМЬЕ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круглый стол</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 xml:space="preserve">В начале круглого </w:t>
      </w:r>
      <w:r>
        <w:rPr>
          <w:rFonts w:ascii="Times New Roman;serif" w:hAnsi="Times New Roman;serif"/>
          <w:i/>
          <w:color w:val="000000"/>
        </w:rPr>
        <w:t>стола озвучивается эпиграф</w:t>
      </w:r>
      <w:r>
        <w:rPr>
          <w:rFonts w:ascii="Open Sans;sans-serif" w:hAnsi="Open Sans;sans-serif"/>
          <w:color w:val="000000"/>
          <w:sz w:val="21"/>
        </w:rPr>
        <w:t> </w:t>
      </w:r>
      <w:r>
        <w:rPr>
          <w:rFonts w:ascii="Times New Roman;serif" w:hAnsi="Times New Roman;serif"/>
          <w:i/>
          <w:color w:val="000000"/>
        </w:rPr>
        <w:t>занятия «Наказание – это причинение вреда причиняющему вред. Похвала – педагогический домкрат» (В.Г. Кротов). Родители должны высказаться по поводу эпиграфа; уяснить, что наказание может ущемить права ребенка, настроить его проти</w:t>
      </w:r>
      <w:r>
        <w:rPr>
          <w:rFonts w:ascii="Times New Roman;serif" w:hAnsi="Times New Roman;serif"/>
          <w:i/>
          <w:color w:val="000000"/>
        </w:rPr>
        <w:t>в родителей. Обсуждается несколько детских сочинений.</w:t>
      </w:r>
      <w:r>
        <w:rPr>
          <w:rFonts w:ascii="Open Sans;sans-serif" w:hAnsi="Open Sans;sans-serif"/>
          <w:color w:val="000000"/>
          <w:sz w:val="21"/>
        </w:rPr>
        <w:t> </w:t>
      </w:r>
      <w:r>
        <w:rPr>
          <w:rFonts w:ascii="Times New Roman;serif" w:hAnsi="Times New Roman;serif"/>
          <w:i/>
          <w:color w:val="000000"/>
        </w:rPr>
        <w:t>Дети заранее пишут сочинения о тех наказаниях, которые они хотели бы исключить из реалий нашей сегодняшней жизни (важный показатель сочинений – что дети хотят исключить те наказания, от которых они сами</w:t>
      </w:r>
      <w:r>
        <w:rPr>
          <w:rFonts w:ascii="Times New Roman;serif" w:hAnsi="Times New Roman;serif"/>
          <w:i/>
          <w:color w:val="000000"/>
        </w:rPr>
        <w:t xml:space="preserve"> периодически страдают)</w:t>
      </w:r>
      <w:r>
        <w:rPr>
          <w:rFonts w:ascii="Times New Roman;serif" w:hAnsi="Times New Roman;serif"/>
          <w:color w:val="000000"/>
        </w:rPr>
        <w:t>.</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6 КЛАСС</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НРАВСТВЕННЫЕ ЗАКОНЫ НАШЕЙ СЕМЬИ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деловая игра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Эпиграф к занятию «Нравственность – это склад души, выражающийся в страстях и поступках» (Аристотель). Показать родителям значимость нравственного воспитания </w:t>
      </w:r>
      <w:r>
        <w:rPr>
          <w:rFonts w:ascii="Times New Roman;serif" w:hAnsi="Times New Roman;serif"/>
          <w:i/>
          <w:color w:val="181818"/>
        </w:rPr>
        <w:t>детей в семье. Разговор о том, как мы строим свою жизнь, какие поступки совершаем, чем платим за отношения; предложить родителям придумать герб семьи и написать девиз; решить проблемные ситуации; вынести вердикт поступкам людей.</w:t>
      </w: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ПРАВА И ОБЯЗАННОСТИ ЧЕЛОВЕ</w:t>
      </w:r>
      <w:r>
        <w:rPr>
          <w:rFonts w:ascii="Times New Roman;serif" w:hAnsi="Times New Roman;serif"/>
          <w:b/>
          <w:color w:val="181818"/>
        </w:rPr>
        <w:t>КА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деловая игра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Сформировать две команды родителей, группы поддержки; на первом этапе – правильно назвать термины, затем анализ первого этапа; на втором этапе – выход на понятия «закон», «законопослушание», прокомментировать высказывание </w:t>
      </w:r>
      <w:r>
        <w:rPr>
          <w:rFonts w:ascii="Times New Roman;serif" w:hAnsi="Times New Roman;serif"/>
          <w:i/>
          <w:color w:val="181818"/>
        </w:rPr>
        <w:t>«Если нельзя, но очень хочется, то можно»; на третьем этапе командам дается список возможных прав и свобод человека и надо определить, какими правами пользуются дети и подростки в соответствии с российским законодательством; на четвертом этапе дается понят</w:t>
      </w:r>
      <w:r>
        <w:rPr>
          <w:rFonts w:ascii="Times New Roman;serif" w:hAnsi="Times New Roman;serif"/>
          <w:i/>
          <w:color w:val="181818"/>
        </w:rPr>
        <w:t>ие о правовых актах по защите прав ребенка и рассказывается, как можно защитить права детей.</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ПРАВОНАРУШЕНИЯ И ПРЕСТУПЛЕНИЯ</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беседа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Обсудить высказывание О. Бальзака «Ничто так плохо не знаем, как то, что каждый должен знать - закон».</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В хо</w:t>
      </w:r>
      <w:r>
        <w:rPr>
          <w:rFonts w:ascii="Times New Roman;serif" w:hAnsi="Times New Roman;serif"/>
          <w:i/>
          <w:color w:val="000000"/>
        </w:rPr>
        <w:t>де рассмотрения высказываний детей, определить правильность их понимания понятий «проступок», «преступление». Предложить родителям, на основании предложенных ситуаций определить какие нормы и права нарушены; провести практикум</w:t>
      </w:r>
      <w:r>
        <w:rPr>
          <w:rFonts w:ascii="Open Sans;sans-serif" w:hAnsi="Open Sans;sans-serif"/>
          <w:color w:val="000000"/>
          <w:sz w:val="21"/>
        </w:rPr>
        <w:t> </w:t>
      </w:r>
      <w:r>
        <w:rPr>
          <w:rFonts w:ascii="Times New Roman;serif" w:hAnsi="Times New Roman;serif"/>
          <w:i/>
          <w:color w:val="000000"/>
        </w:rPr>
        <w:t>«Познай людей и самого себя».</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ЧЕЛОВЕК В ОБЩЕСТВЕ. ДОСТОИНСТВА И НЕДОСТАТКИ ЧЕЛОВЕКА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практикум</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Предложить рассмотреть несколько ситуаций, проанализировать поступки людей, выяснить, какие недостатки привели их к преступлению; объяснить выражение «Твоя судьба в твоих </w:t>
      </w:r>
      <w:r>
        <w:rPr>
          <w:rFonts w:ascii="Times New Roman;serif" w:hAnsi="Times New Roman;serif"/>
          <w:i/>
          <w:color w:val="181818"/>
        </w:rPr>
        <w:t>руках».</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7 КЛАСС</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000000"/>
        </w:rPr>
      </w:pPr>
      <w:r>
        <w:rPr>
          <w:rFonts w:ascii="Times New Roman;serif" w:hAnsi="Times New Roman;serif"/>
          <w:b/>
          <w:color w:val="000000"/>
        </w:rPr>
        <w:t>МЕЖДУНАРОДНЫЕ И ФЕДЕРАЛЬНЫЕ ДОКУМЕНТЫ ПО ПРАВАМ ЧЕЛОВЕКА: ДЕКЛАРАЦИЯ ПРАВ ЧЕЛОВЕКА. КОНСТИТУЦИЯ РФ О ПРАВАХ ЧЕЛОВЕКА, КОНВЕНЦИЯ ПО ПРАВАМ РЕБЕНКА.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лекция, с элементами беседы</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 xml:space="preserve">Эпиграф к занятию «Свобода заключается в </w:t>
      </w:r>
      <w:r>
        <w:rPr>
          <w:rFonts w:ascii="Times New Roman;serif" w:hAnsi="Times New Roman;serif"/>
          <w:i/>
          <w:color w:val="000000"/>
        </w:rPr>
        <w:t>праве делать все, что не вредит другим людям» (М. Клаудиус). Познакомив родителей с документами,</w:t>
      </w:r>
      <w:r>
        <w:rPr>
          <w:rFonts w:ascii="Open Sans;sans-serif" w:hAnsi="Open Sans;sans-serif"/>
          <w:color w:val="000000"/>
          <w:sz w:val="21"/>
        </w:rPr>
        <w:t> </w:t>
      </w:r>
      <w:r>
        <w:rPr>
          <w:rFonts w:ascii="Times New Roman;serif" w:hAnsi="Times New Roman;serif"/>
          <w:i/>
          <w:color w:val="000000"/>
        </w:rPr>
        <w:t>предложить высказаться на тему: «Права и свободы человека», объяснить взаимосвязь понятий «совесть», «долг», «права», «обязанности». «Чем больше прав – тем сво</w:t>
      </w:r>
      <w:r>
        <w:rPr>
          <w:rFonts w:ascii="Times New Roman;serif" w:hAnsi="Times New Roman;serif"/>
          <w:i/>
          <w:color w:val="000000"/>
        </w:rPr>
        <w:t>боднее себя чувствует человек» - анализ приведенных родителями примеров.</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ПРАВОВАЯ КУЛЬТУРА ЧЕЛОВЕКА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деловая игра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Сообщить</w:t>
      </w:r>
      <w:r>
        <w:rPr>
          <w:rFonts w:ascii="Open Sans;sans-serif" w:hAnsi="Open Sans;sans-serif"/>
          <w:color w:val="000000"/>
          <w:sz w:val="21"/>
        </w:rPr>
        <w:t> </w:t>
      </w:r>
      <w:r>
        <w:rPr>
          <w:rFonts w:ascii="Times New Roman;serif" w:hAnsi="Times New Roman;serif"/>
          <w:i/>
          <w:color w:val="000000"/>
        </w:rPr>
        <w:t>родителям, что с детьми была проведена викторина «Права литературных героев» и предложить им поучаствовать в этой ж</w:t>
      </w:r>
      <w:r>
        <w:rPr>
          <w:rFonts w:ascii="Times New Roman;serif" w:hAnsi="Times New Roman;serif"/>
          <w:i/>
          <w:color w:val="000000"/>
        </w:rPr>
        <w:t>е игре, а затем сравнить результаты ответов; на основе игры показать, что значит правовая культура, как и чем она вооружает человека в жизни.</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ПРАВОВОЙ СТАТУС РЕБЕНКА: ПРАВА, ОБЯЗАННОСТИ И ОТВЕТСТВЕННОСТЬ ОТ РОЖДЕНИЯ ДО СОВЕРШЕННОЛЕТИЯ</w:t>
      </w:r>
    </w:p>
    <w:p w:rsidR="008D325C" w:rsidRDefault="008D325C">
      <w:pPr>
        <w:pStyle w:val="a1"/>
        <w:widowControl/>
        <w:spacing w:after="0"/>
        <w:jc w:val="center"/>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б</w:t>
      </w:r>
      <w:r>
        <w:rPr>
          <w:rFonts w:ascii="Times New Roman;serif" w:hAnsi="Times New Roman;serif"/>
          <w:color w:val="000000"/>
        </w:rPr>
        <w:t>еседа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Знакомя родителей с правовым статусом ребенка, предложить им составить ряд: права – обязанности (примеры приводятся); показать, что если достойно и с пониманием</w:t>
      </w:r>
    </w:p>
    <w:p w:rsidR="008D325C" w:rsidRDefault="008D325C">
      <w:pPr>
        <w:pStyle w:val="a1"/>
        <w:widowControl/>
        <w:spacing w:after="0"/>
        <w:jc w:val="both"/>
      </w:pP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выполнять свои обязанности, можно рассчитывать на правомерное ответственное поведение д</w:t>
      </w:r>
      <w:r>
        <w:rPr>
          <w:rFonts w:ascii="Times New Roman;serif" w:hAnsi="Times New Roman;serif"/>
          <w:i/>
          <w:color w:val="181818"/>
        </w:rPr>
        <w:t>ругих людей.</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ПРОБЛЕМЫ ПРАВ ЧЕЛОВЕКА В РОССИИ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лекция, с элементами беседы</w:t>
      </w:r>
    </w:p>
    <w:p w:rsidR="008D325C" w:rsidRDefault="006D0FC5">
      <w:pPr>
        <w:pStyle w:val="a1"/>
        <w:widowControl/>
        <w:spacing w:after="0"/>
        <w:jc w:val="both"/>
        <w:rPr>
          <w:rFonts w:ascii="Times New Roman;serif" w:hAnsi="Times New Roman;serif"/>
          <w:i/>
          <w:color w:val="000000"/>
        </w:rPr>
      </w:pPr>
      <w:r>
        <w:rPr>
          <w:rFonts w:ascii="Times New Roman;serif" w:hAnsi="Times New Roman;serif"/>
          <w:i/>
          <w:color w:val="000000"/>
        </w:rPr>
        <w:t xml:space="preserve">Проанализировать типичные правонарушения среди несовершеннолетних, выяснить причины этих правонарушений и указать способы поведения в критических ситуациях. </w:t>
      </w:r>
      <w:r>
        <w:rPr>
          <w:rFonts w:ascii="Times New Roman;serif" w:hAnsi="Times New Roman;serif"/>
          <w:i/>
          <w:color w:val="000000"/>
        </w:rPr>
        <w:t>Предложить родителям рассмотреть ситуации, с которыми подростки сталкиваются в реальной жизни; оценить данные действия, найти верное решение, поделиться своим мнением. Просмотр видеоряда о правонарушениях несовершеннолетних, обсуждение проблемы, выступлени</w:t>
      </w:r>
      <w:r>
        <w:rPr>
          <w:rFonts w:ascii="Times New Roman;serif" w:hAnsi="Times New Roman;serif"/>
          <w:i/>
          <w:color w:val="000000"/>
        </w:rPr>
        <w:t>е представителя правоохранительных органов.</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8 КЛАСС</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МОЛОДЕЖНЫЕ СУБКУЛЬТУРЫ</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лекция с элементами беседы.</w:t>
      </w:r>
    </w:p>
    <w:p w:rsidR="008D325C" w:rsidRDefault="006D0FC5">
      <w:pPr>
        <w:pStyle w:val="a1"/>
        <w:widowControl/>
        <w:spacing w:after="0"/>
        <w:jc w:val="both"/>
        <w:rPr>
          <w:rFonts w:ascii="Times New Roman;serif" w:hAnsi="Times New Roman;serif"/>
          <w:i/>
          <w:color w:val="000000"/>
        </w:rPr>
      </w:pPr>
      <w:r>
        <w:rPr>
          <w:rFonts w:ascii="Times New Roman;serif" w:hAnsi="Times New Roman;serif"/>
          <w:i/>
          <w:color w:val="000000"/>
        </w:rPr>
        <w:t xml:space="preserve">Данное занятие преследует следующую цель – формирование у родителей общих представлений о понятиях «молодежные неформальные </w:t>
      </w:r>
      <w:r>
        <w:rPr>
          <w:rFonts w:ascii="Times New Roman;serif" w:hAnsi="Times New Roman;serif"/>
          <w:i/>
          <w:color w:val="000000"/>
        </w:rPr>
        <w:t>объединения», «молодежные субкультуры», ознакомить с видами и практиками, имеющими место в Российской Федерации. При этом обозначить причины возникновения такой формы социального протеста и силы, движущие данными объединениями.</w:t>
      </w:r>
    </w:p>
    <w:p w:rsidR="008D325C" w:rsidRDefault="006D0FC5">
      <w:pPr>
        <w:pStyle w:val="a1"/>
        <w:widowControl/>
        <w:spacing w:after="0"/>
        <w:jc w:val="both"/>
        <w:rPr>
          <w:rFonts w:ascii="Times New Roman;serif" w:hAnsi="Times New Roman;serif"/>
          <w:i/>
          <w:color w:val="000000"/>
        </w:rPr>
      </w:pPr>
      <w:r>
        <w:rPr>
          <w:rFonts w:ascii="Times New Roman;serif" w:hAnsi="Times New Roman;serif"/>
          <w:i/>
          <w:color w:val="000000"/>
        </w:rPr>
        <w:t xml:space="preserve">Привлекая опыт воспитания и </w:t>
      </w:r>
      <w:r>
        <w:rPr>
          <w:rFonts w:ascii="Times New Roman;serif" w:hAnsi="Times New Roman;serif"/>
          <w:i/>
          <w:color w:val="000000"/>
        </w:rPr>
        <w:t>общения с детьми самих родителей, постараться определить перечень обстоятельств, под влиянием которых дети и подростки примыкают к молодежным субкультурам и меры по недопущению вовлечения подростков в объединения деструктивной направленности.</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ПРЕСТУПЛЕНИЕ</w:t>
      </w:r>
      <w:r>
        <w:rPr>
          <w:rFonts w:ascii="Times New Roman;serif" w:hAnsi="Times New Roman;serif"/>
          <w:b/>
          <w:color w:val="181818"/>
        </w:rPr>
        <w:t xml:space="preserve"> И НАКАЗАНИЕ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л</w:t>
      </w:r>
      <w:r>
        <w:rPr>
          <w:rFonts w:ascii="Times New Roman;serif" w:hAnsi="Times New Roman;serif"/>
          <w:color w:val="000000"/>
        </w:rPr>
        <w:t>екция представителя правоохранительных органов</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Привести примеры ситуаций с нарушением норм права; предложить родителям ответить на вопросы; сравнить ответы с разъяснениями лектора</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 xml:space="preserve">ПСИХОЛОГО-ПЕДАГОГИЧЕСКИЕ ОСНОВЫ ПРОЯВЛЕНИЯ </w:t>
      </w:r>
      <w:r>
        <w:rPr>
          <w:rFonts w:ascii="Times New Roman;serif" w:hAnsi="Times New Roman;serif"/>
          <w:b/>
          <w:color w:val="181818"/>
        </w:rPr>
        <w:t>АГРЕССИИ У ДЕТЕЙ И ПРОФИЛАКТИКА ЭКСТРЕМИЗМА В ПОДРОСТКОВО-МОЛОДЕЖНОЙ СРЕДЕ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лекция с элементами беседы.</w:t>
      </w:r>
    </w:p>
    <w:p w:rsidR="008D325C" w:rsidRDefault="006D0FC5">
      <w:pPr>
        <w:pStyle w:val="a1"/>
        <w:widowControl/>
        <w:spacing w:after="0"/>
        <w:jc w:val="both"/>
        <w:rPr>
          <w:rFonts w:ascii="Times New Roman;serif" w:hAnsi="Times New Roman;serif"/>
          <w:i/>
          <w:color w:val="000000"/>
        </w:rPr>
      </w:pPr>
      <w:r>
        <w:rPr>
          <w:rFonts w:ascii="Times New Roman;serif" w:hAnsi="Times New Roman;serif"/>
          <w:i/>
          <w:color w:val="000000"/>
        </w:rPr>
        <w:t>Данное занятие необходимо провести с участием педагога-психолога школы или представителя психологической службы (общественности) района</w:t>
      </w:r>
      <w:r>
        <w:rPr>
          <w:rFonts w:ascii="Times New Roman;serif" w:hAnsi="Times New Roman;serif"/>
          <w:i/>
          <w:color w:val="000000"/>
        </w:rPr>
        <w:t xml:space="preserve"> (города), который мог бы раскрыть психолого-педагогические аспекты проявления агрессии у детей с точки зрения психологической науки.</w:t>
      </w:r>
    </w:p>
    <w:p w:rsidR="008D325C" w:rsidRDefault="006D0FC5">
      <w:pPr>
        <w:pStyle w:val="a1"/>
        <w:widowControl/>
        <w:spacing w:after="0"/>
        <w:jc w:val="both"/>
        <w:rPr>
          <w:rFonts w:ascii="Times New Roman;serif" w:hAnsi="Times New Roman;serif"/>
          <w:i/>
          <w:color w:val="000000"/>
        </w:rPr>
      </w:pPr>
      <w:r>
        <w:rPr>
          <w:rFonts w:ascii="Times New Roman;serif" w:hAnsi="Times New Roman;serif"/>
          <w:i/>
          <w:color w:val="000000"/>
        </w:rPr>
        <w:t>Также целесообразно пригласить представителя правоохранительных органов с обзорной характеристикой проявления деятельности</w:t>
      </w:r>
      <w:r>
        <w:rPr>
          <w:rFonts w:ascii="Times New Roman;serif" w:hAnsi="Times New Roman;serif"/>
          <w:i/>
          <w:color w:val="000000"/>
        </w:rPr>
        <w:t xml:space="preserve"> экстремистских структур в РФ, РТ.</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УВАЖЕНИЕ И ПОНИМАНИЕ – ОСНОВА ТЕРПИМОСТИ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деловая игра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как</w:t>
      </w:r>
      <w:r>
        <w:rPr>
          <w:rFonts w:ascii="Open Sans;sans-serif" w:hAnsi="Open Sans;sans-serif"/>
          <w:color w:val="000000"/>
          <w:sz w:val="21"/>
        </w:rPr>
        <w:t> </w:t>
      </w:r>
      <w:r>
        <w:rPr>
          <w:rFonts w:ascii="Times New Roman;serif" w:hAnsi="Times New Roman;serif"/>
          <w:color w:val="000000"/>
        </w:rPr>
        <w:t>преодолеть нетерпимость к другим людям и воспитать толерантность в детях.</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Родителям читается притча, которая ранее обсуждалась </w:t>
      </w:r>
      <w:r>
        <w:rPr>
          <w:rFonts w:ascii="Times New Roman;serif" w:hAnsi="Times New Roman;serif"/>
          <w:i/>
          <w:color w:val="181818"/>
        </w:rPr>
        <w:t>с детьми, они должны обсудить ее и ответить на вопросы; составляют синквейн на заданные слова и записывают их в форме плакатов (позже сравнивают с плакатами, сделанными детьми); родители получают карточки, где написаны ситуации нетерпимости и карточки с по</w:t>
      </w:r>
      <w:r>
        <w:rPr>
          <w:rFonts w:ascii="Times New Roman;serif" w:hAnsi="Times New Roman;serif"/>
          <w:i/>
          <w:color w:val="181818"/>
        </w:rPr>
        <w:t>нятиями, которые надо сопоставить; затем проводится обсуждение и выводятся правила по преодолению нетерпимости к другим; подводятся итоги.</w:t>
      </w:r>
    </w:p>
    <w:p w:rsidR="008D325C" w:rsidRDefault="006D0FC5">
      <w:pPr>
        <w:pStyle w:val="a1"/>
        <w:widowControl/>
        <w:spacing w:after="0"/>
        <w:jc w:val="both"/>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rsidP="006D0FC5">
      <w:pPr>
        <w:pStyle w:val="a1"/>
        <w:widowControl/>
        <w:numPr>
          <w:ilvl w:val="0"/>
          <w:numId w:val="30"/>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Система гражданского образования школьников: методическое пособие. - Раздел 4. «Внеклассная</w:t>
      </w:r>
      <w:r>
        <w:rPr>
          <w:rFonts w:ascii="Times New Roman;serif" w:hAnsi="Times New Roman;serif"/>
          <w:color w:val="181818"/>
        </w:rPr>
        <w:t xml:space="preserve"> работа по гражданскому образованию». – М.: «Глобус», 2006.</w:t>
      </w:r>
    </w:p>
    <w:p w:rsidR="008D325C" w:rsidRDefault="006D0FC5" w:rsidP="006D0FC5">
      <w:pPr>
        <w:pStyle w:val="a1"/>
        <w:widowControl/>
        <w:numPr>
          <w:ilvl w:val="0"/>
          <w:numId w:val="30"/>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Маньшина Н.А. Система работы школы по защите прав и законных интересов ребенка. Волгоград: «Учитель», 2007.</w:t>
      </w:r>
    </w:p>
    <w:p w:rsidR="008D325C" w:rsidRDefault="006D0FC5" w:rsidP="006D0FC5">
      <w:pPr>
        <w:pStyle w:val="a1"/>
        <w:widowControl/>
        <w:numPr>
          <w:ilvl w:val="0"/>
          <w:numId w:val="30"/>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Журкова В.Н., Маничева С.А. «Социальная компетентность». – М.: «Прайм – Еврознак», 2008.</w:t>
      </w:r>
    </w:p>
    <w:p w:rsidR="008D325C" w:rsidRDefault="006D0FC5" w:rsidP="006D0FC5">
      <w:pPr>
        <w:pStyle w:val="a1"/>
        <w:widowControl/>
        <w:numPr>
          <w:ilvl w:val="0"/>
          <w:numId w:val="30"/>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Внеклассные мероприятия по обществознанию 8-11 классы. – М.: «Глобус», 2008.</w:t>
      </w:r>
    </w:p>
    <w:p w:rsidR="008D325C" w:rsidRDefault="006D0FC5" w:rsidP="006D0FC5">
      <w:pPr>
        <w:pStyle w:val="a1"/>
        <w:widowControl/>
        <w:numPr>
          <w:ilvl w:val="0"/>
          <w:numId w:val="30"/>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Спутник классного руководителя – О.А. Северина, Т.А. Дронова «Воспитание у школьников толерантности» изд. «Панорма», 2008</w:t>
      </w:r>
    </w:p>
    <w:p w:rsidR="008D325C" w:rsidRDefault="006D0FC5" w:rsidP="006D0FC5">
      <w:pPr>
        <w:pStyle w:val="a1"/>
        <w:widowControl/>
        <w:numPr>
          <w:ilvl w:val="0"/>
          <w:numId w:val="30"/>
        </w:numPr>
        <w:tabs>
          <w:tab w:val="left" w:pos="0"/>
        </w:tabs>
        <w:spacing w:after="0" w:line="210" w:lineRule="atLeast"/>
        <w:jc w:val="both"/>
        <w:rPr>
          <w:rFonts w:ascii="Open Sans;sans-serif" w:hAnsi="Open Sans;sans-serif"/>
          <w:color w:val="181818"/>
          <w:sz w:val="21"/>
        </w:rPr>
      </w:pPr>
      <w:r>
        <w:rPr>
          <w:rFonts w:ascii="Times New Roman;serif" w:hAnsi="Times New Roman;serif"/>
          <w:color w:val="000000"/>
        </w:rPr>
        <w:t>motocom.perm.ru/razvitie.doc</w:t>
      </w:r>
      <w:r>
        <w:rPr>
          <w:rFonts w:ascii="Open Sans;sans-serif" w:hAnsi="Open Sans;sans-serif"/>
          <w:color w:val="000000"/>
          <w:sz w:val="21"/>
        </w:rPr>
        <w:t xml:space="preserve"> – </w:t>
      </w:r>
      <w:r>
        <w:rPr>
          <w:rFonts w:ascii="Times New Roman;serif" w:hAnsi="Times New Roman;serif"/>
          <w:color w:val="000000"/>
        </w:rPr>
        <w:t>беседы на правовые темы</w:t>
      </w:r>
    </w:p>
    <w:p w:rsidR="008D325C" w:rsidRDefault="006D0FC5" w:rsidP="006D0FC5">
      <w:pPr>
        <w:pStyle w:val="a1"/>
        <w:widowControl/>
        <w:numPr>
          <w:ilvl w:val="0"/>
          <w:numId w:val="30"/>
        </w:numPr>
        <w:tabs>
          <w:tab w:val="left" w:pos="0"/>
        </w:tabs>
        <w:spacing w:after="0" w:line="210" w:lineRule="atLeast"/>
        <w:jc w:val="both"/>
      </w:pPr>
      <w:hyperlink r:id="rId6">
        <w:r>
          <w:rPr>
            <w:rStyle w:val="-"/>
            <w:rFonts w:ascii="Times New Roman;serif" w:hAnsi="Times New Roman;serif"/>
            <w:color w:val="000000"/>
            <w:u w:val="none"/>
          </w:rPr>
          <w:t>www.videoresursy.ru/poisk/teachers</w:t>
        </w:r>
      </w:hyperlink>
    </w:p>
    <w:p w:rsidR="008D325C" w:rsidRDefault="006D0FC5" w:rsidP="006D0FC5">
      <w:pPr>
        <w:pStyle w:val="a1"/>
        <w:widowControl/>
        <w:numPr>
          <w:ilvl w:val="0"/>
          <w:numId w:val="30"/>
        </w:numPr>
        <w:tabs>
          <w:tab w:val="left" w:pos="0"/>
        </w:tabs>
        <w:spacing w:after="0" w:line="210" w:lineRule="atLeast"/>
        <w:jc w:val="both"/>
      </w:pPr>
      <w:hyperlink r:id="rId7">
        <w:r>
          <w:rPr>
            <w:rStyle w:val="-"/>
            <w:rFonts w:ascii="Times New Roman;serif" w:hAnsi="Times New Roman;serif"/>
            <w:color w:val="000000"/>
          </w:rPr>
          <w:t>www.26421nov1.edusite.ru/</w:t>
        </w:r>
      </w:hyperlink>
      <w:r>
        <w:rPr>
          <w:rFonts w:ascii="Open Sans;sans-serif" w:hAnsi="Open Sans;sans-serif"/>
          <w:color w:val="181818"/>
          <w:sz w:val="21"/>
        </w:rPr>
        <w:t> </w:t>
      </w:r>
      <w:r>
        <w:rPr>
          <w:rFonts w:ascii="Times New Roman;serif" w:hAnsi="Times New Roman;serif"/>
          <w:color w:val="181818"/>
        </w:rPr>
        <w:t>- рекомендации</w:t>
      </w:r>
    </w:p>
    <w:p w:rsidR="008D325C" w:rsidRDefault="006D0FC5" w:rsidP="006D0FC5">
      <w:pPr>
        <w:pStyle w:val="a1"/>
        <w:widowControl/>
        <w:numPr>
          <w:ilvl w:val="0"/>
          <w:numId w:val="30"/>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festival1.1 september.ru/articles</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Родительские собрания на правовую тематику</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(для 9-11 классов)</w:t>
      </w:r>
    </w:p>
    <w:p w:rsidR="008D325C" w:rsidRDefault="008D325C">
      <w:pPr>
        <w:pStyle w:val="a1"/>
        <w:widowControl/>
        <w:spacing w:after="0"/>
      </w:pPr>
    </w:p>
    <w:p w:rsidR="008D325C" w:rsidRDefault="006D0FC5">
      <w:pPr>
        <w:pStyle w:val="a1"/>
        <w:widowControl/>
        <w:rPr>
          <w:rFonts w:ascii="Times New Roman;serif" w:hAnsi="Times New Roman;serif"/>
          <w:color w:val="181818"/>
        </w:rPr>
      </w:pPr>
      <w:r>
        <w:rPr>
          <w:rFonts w:ascii="Times New Roman;serif" w:hAnsi="Times New Roman;serif"/>
          <w:color w:val="181818"/>
        </w:rPr>
        <w:t>лекция.</w:t>
      </w:r>
    </w:p>
    <w:p w:rsidR="008D325C" w:rsidRDefault="008D325C">
      <w:pPr>
        <w:pStyle w:val="a1"/>
        <w:widowControl/>
        <w:spacing w:after="0"/>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Профилактика агрессивности в подростковой среде.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социально-психологический тренинг</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Международные документы о правах ребенка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правовой </w:t>
      </w:r>
      <w:r>
        <w:rPr>
          <w:rFonts w:ascii="Times New Roman;serif" w:hAnsi="Times New Roman;serif"/>
          <w:color w:val="181818"/>
        </w:rPr>
        <w:t>тренинг</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Уголовная ответственность несовершеннолетних</w:t>
      </w:r>
    </w:p>
    <w:p w:rsidR="008D325C" w:rsidRDefault="008D325C">
      <w:pPr>
        <w:pStyle w:val="a1"/>
        <w:widowControl/>
        <w:spacing w:after="0"/>
        <w:jc w:val="both"/>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лекция + практикум</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10 класс</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Пока не поздно! – права и обязанности родителей, права и обязанности подростка.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вечер вопросов и ответов</w:t>
      </w:r>
    </w:p>
    <w:p w:rsidR="008D325C" w:rsidRDefault="006D0FC5">
      <w:pPr>
        <w:pStyle w:val="a1"/>
        <w:widowControl/>
        <w:spacing w:after="0"/>
        <w:jc w:val="center"/>
        <w:rPr>
          <w:rFonts w:ascii="Times New Roman;serif" w:hAnsi="Times New Roman;serif"/>
          <w:color w:val="000000"/>
        </w:rPr>
      </w:pPr>
      <w:r>
        <w:rPr>
          <w:rFonts w:ascii="Times New Roman;serif" w:hAnsi="Times New Roman;serif"/>
          <w:color w:val="000000"/>
        </w:rPr>
        <w:t>Терроризм и экстремизм</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лекция</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Подросток и закон</w:t>
      </w: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лекторий (рассчитан </w:t>
      </w:r>
      <w:r>
        <w:rPr>
          <w:rFonts w:ascii="Times New Roman;serif" w:hAnsi="Times New Roman;serif"/>
          <w:color w:val="181818"/>
        </w:rPr>
        <w:t>на несколько занятий)</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Правомерное поведение. Правонарушение, юридическая ответственность.</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правовой тренинг</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11 класс</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Закон и ответственность</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вечер вопросов и ответов</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Защита отечества – священный долг каждого гражданина России.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диспут</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Об ответственности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бесе</w:t>
      </w:r>
      <w:r>
        <w:rPr>
          <w:rFonts w:ascii="Times New Roman;serif" w:hAnsi="Times New Roman;serif"/>
          <w:color w:val="181818"/>
        </w:rPr>
        <w:t>да</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Причины преступности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лекция, тренинг</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9 КЛАСС</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РОЛЬ САМООЦЕНКИ В ФОРМИРОВАНИИ ЛИЧНОСТИ.</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лекция</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Ознакомить родителей с причинами формирования как высокой, так и низкой самооценки подростка.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2. Рассказать о возможных </w:t>
      </w:r>
      <w:r>
        <w:rPr>
          <w:rFonts w:ascii="Times New Roman;serif" w:hAnsi="Times New Roman;serif"/>
          <w:color w:val="181818"/>
        </w:rPr>
        <w:t>последствиях низкой и высокой самооценки.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Рассказать о том, как можно повысить самооценку ребенка.</w:t>
      </w:r>
    </w:p>
    <w:p w:rsidR="008D325C" w:rsidRDefault="006D0FC5">
      <w:pPr>
        <w:pStyle w:val="a1"/>
        <w:widowControl/>
        <w:spacing w:after="0"/>
        <w:rPr>
          <w:rFonts w:ascii="Times New Roman;serif" w:hAnsi="Times New Roman;serif"/>
          <w:b/>
          <w:color w:val="000000"/>
        </w:rPr>
      </w:pPr>
      <w:r>
        <w:rPr>
          <w:rFonts w:ascii="Times New Roman;serif" w:hAnsi="Times New Roman;serif"/>
          <w:b/>
          <w:color w:val="000000"/>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Самооценка как определяющий фактор развития личности.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Причины формирования той или иной самооценки.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Определение уровня са</w:t>
      </w:r>
      <w:r>
        <w:rPr>
          <w:rFonts w:ascii="Times New Roman;serif" w:hAnsi="Times New Roman;serif"/>
          <w:color w:val="181818"/>
        </w:rPr>
        <w:t>мооценки.</w:t>
      </w:r>
    </w:p>
    <w:p w:rsidR="008D325C" w:rsidRDefault="006D0FC5">
      <w:pPr>
        <w:pStyle w:val="a1"/>
        <w:widowControl/>
        <w:spacing w:after="0"/>
        <w:rPr>
          <w:rFonts w:ascii="Times New Roman;serif" w:hAnsi="Times New Roman;serif"/>
          <w:color w:val="000000"/>
        </w:rPr>
      </w:pPr>
      <w:r>
        <w:rPr>
          <w:rFonts w:ascii="Times New Roman;serif" w:hAnsi="Times New Roman;serif"/>
          <w:color w:val="000000"/>
        </w:rPr>
        <w:t>4. Последствия низкой и высокой самооценки.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5. Повышение уровня самооценки.</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Дереклеева Н.И. Новые родительские собрания: 5-9 классы. – М.: ВАКО, 2008.</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Коломинский Я.Л. Мы живем среди людей. – М., 1989.</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3. </w:t>
      </w:r>
      <w:r>
        <w:rPr>
          <w:rFonts w:ascii="Times New Roman;serif" w:hAnsi="Times New Roman;serif"/>
          <w:color w:val="181818"/>
        </w:rPr>
        <w:t>Мнацаканян Л.И. Личность и оценочные способности старшеклассников. – М., 1991.</w:t>
      </w:r>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4. festival.1september.ru/articles/413336/</w:t>
      </w:r>
    </w:p>
    <w:p w:rsidR="008D325C" w:rsidRPr="006D0FC5" w:rsidRDefault="006D0FC5">
      <w:pPr>
        <w:pStyle w:val="a1"/>
        <w:widowControl/>
        <w:spacing w:after="0"/>
        <w:rPr>
          <w:rFonts w:ascii="Times New Roman;serif" w:hAnsi="Times New Roman;serif"/>
          <w:color w:val="000000"/>
          <w:lang w:val="en-US"/>
        </w:rPr>
      </w:pPr>
      <w:r w:rsidRPr="006D0FC5">
        <w:rPr>
          <w:rFonts w:ascii="Times New Roman;serif" w:hAnsi="Times New Roman;serif"/>
          <w:color w:val="000000"/>
          <w:lang w:val="en-US"/>
        </w:rPr>
        <w:t>5. revolution.allbest.ru/psychology/00004918_0.html</w:t>
      </w:r>
    </w:p>
    <w:p w:rsidR="008D325C" w:rsidRDefault="006D0FC5">
      <w:pPr>
        <w:pStyle w:val="a1"/>
        <w:widowControl/>
        <w:spacing w:after="0"/>
      </w:pPr>
      <w:r>
        <w:rPr>
          <w:rFonts w:ascii="Times New Roman;serif" w:hAnsi="Times New Roman;serif"/>
          <w:color w:val="000000"/>
        </w:rPr>
        <w:t>6. </w:t>
      </w:r>
      <w:hyperlink r:id="rId8">
        <w:r>
          <w:rPr>
            <w:rStyle w:val="-"/>
            <w:rFonts w:ascii="Times New Roman;serif" w:hAnsi="Times New Roman;serif"/>
            <w:color w:val="000000"/>
            <w:u w:val="none"/>
          </w:rPr>
          <w:t>www.10ballov.by/productID.11597/</w:t>
        </w:r>
      </w:hyperlink>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7. sc011oz.narod.ru/DswMedia/rol-samoocenkivformirovaniilichnosti.doc</w:t>
      </w:r>
    </w:p>
    <w:p w:rsidR="008D325C" w:rsidRPr="006D0FC5" w:rsidRDefault="008D325C">
      <w:pPr>
        <w:pStyle w:val="a1"/>
        <w:widowControl/>
        <w:spacing w:after="0"/>
        <w:jc w:val="center"/>
        <w:rPr>
          <w:lang w:val="en-US"/>
        </w:rP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ПРОФИЛАКТИКА АГРЕССИВНОСТИ В ПОДРОСТКОВОЙ СРЕДЕ</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социально-психологический тренинг</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1. Создать для </w:t>
      </w:r>
      <w:r>
        <w:rPr>
          <w:rFonts w:ascii="Times New Roman;serif" w:hAnsi="Times New Roman;serif"/>
          <w:color w:val="181818"/>
        </w:rPr>
        <w:t>подростка атмосферу взаимного принятия, безопасности, поддержки.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Научить родителей создавать для детей условия осознания собственной ценности и уникальности.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Научить родителей формировать и развивать у подростков навыки уверенного поведения, конструк</w:t>
      </w:r>
      <w:r>
        <w:rPr>
          <w:rFonts w:ascii="Times New Roman;serif" w:hAnsi="Times New Roman;serif"/>
          <w:color w:val="181818"/>
        </w:rPr>
        <w:t>тивного разрешения межличностных конфликтов.</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Как быть толерантным в общении.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Как отработать навык уверенного отказа и просьбы.</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Обучение конструктивным выходам из конфликтных ситуаций.</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1. «Школьная </w:t>
      </w:r>
      <w:r>
        <w:rPr>
          <w:rFonts w:ascii="Times New Roman;serif" w:hAnsi="Times New Roman;serif"/>
          <w:color w:val="181818"/>
        </w:rPr>
        <w:t>пресса», «Воспитание школьников». - М., 2008, № 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«Школьная пресса», «Воспитание школьников». - М., 2007, № 5</w:t>
      </w:r>
    </w:p>
    <w:p w:rsidR="008D325C" w:rsidRDefault="006D0FC5">
      <w:pPr>
        <w:pStyle w:val="a1"/>
        <w:widowControl/>
        <w:spacing w:after="0"/>
        <w:rPr>
          <w:rFonts w:ascii="Times New Roman;serif" w:hAnsi="Times New Roman;serif"/>
          <w:color w:val="000000"/>
        </w:rPr>
      </w:pPr>
      <w:r>
        <w:rPr>
          <w:rFonts w:ascii="Times New Roman;serif" w:hAnsi="Times New Roman;serif"/>
          <w:color w:val="000000"/>
        </w:rPr>
        <w:t>3. Берковиц Л. Агрессия: причины, последствия, контроль. – СПб.: Нева, 2002.</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Клейберт Ю.А. Психология девиантного поведения. – М.: Сфера, 2</w:t>
      </w:r>
      <w:r>
        <w:rPr>
          <w:rFonts w:ascii="Times New Roman;serif" w:hAnsi="Times New Roman;serif"/>
          <w:color w:val="181818"/>
        </w:rPr>
        <w:t>001.</w:t>
      </w:r>
    </w:p>
    <w:p w:rsidR="008D325C" w:rsidRPr="006D0FC5" w:rsidRDefault="006D0FC5">
      <w:pPr>
        <w:pStyle w:val="a1"/>
        <w:widowControl/>
        <w:spacing w:after="0"/>
        <w:rPr>
          <w:rFonts w:ascii="Open Sans;sans-serif" w:hAnsi="Open Sans;sans-serif"/>
          <w:color w:val="181818"/>
          <w:sz w:val="21"/>
          <w:lang w:val="en-US"/>
        </w:rPr>
      </w:pPr>
      <w:r w:rsidRPr="006D0FC5">
        <w:rPr>
          <w:rFonts w:ascii="Times New Roman;serif" w:hAnsi="Times New Roman;serif"/>
          <w:color w:val="000000"/>
          <w:lang w:val="en-US"/>
        </w:rPr>
        <w:t>5. revolution.allbest.ru/psychology/00004927_0.html</w:t>
      </w:r>
    </w:p>
    <w:p w:rsidR="008D325C" w:rsidRPr="006D0FC5" w:rsidRDefault="006D0FC5">
      <w:pPr>
        <w:pStyle w:val="a1"/>
        <w:widowControl/>
        <w:spacing w:after="0"/>
        <w:rPr>
          <w:rFonts w:ascii="Open Sans;sans-serif" w:hAnsi="Open Sans;sans-serif"/>
          <w:color w:val="181818"/>
          <w:sz w:val="21"/>
          <w:lang w:val="en-US"/>
        </w:rPr>
      </w:pPr>
      <w:r w:rsidRPr="006D0FC5">
        <w:rPr>
          <w:rFonts w:ascii="Times New Roman;serif" w:hAnsi="Times New Roman;serif"/>
          <w:color w:val="000000"/>
          <w:lang w:val="en-US"/>
        </w:rPr>
        <w:t>6. sputnik.master-telecom.ru/Docs_11/Metod/antiterr/2-1.htm</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7. www.dissland.com/catalog/10340.html</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МЕЖДУНАРОДНЫЕ ДОКУМЕНТЫ О ПРАВАХ РЕБЕНКА</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деловая игра</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1. Формирование </w:t>
      </w:r>
      <w:r>
        <w:rPr>
          <w:rFonts w:ascii="Times New Roman;serif" w:hAnsi="Times New Roman;serif"/>
          <w:color w:val="181818"/>
        </w:rPr>
        <w:t>правовой грамотности родителей.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Обратить внимание родителей на обязательства государств-участников Конвенции для обеспечения прав ребенка, на факты нарушений прав и свобод человека.</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Почему необходимо защищать детство?</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Наруш</w:t>
      </w:r>
      <w:r>
        <w:rPr>
          <w:rFonts w:ascii="Times New Roman;serif" w:hAnsi="Times New Roman;serif"/>
          <w:color w:val="181818"/>
        </w:rPr>
        <w:t>ения прав человека и их защита.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Обсуждение ситуаций.</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Всеобщая декларация прав человека (извлечение).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Конвенция о правах ребенка (извлечение).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Конституция Республики Татарстан (извлечение).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4. Амиров К.Ф., Амирова Р.Г. </w:t>
      </w:r>
      <w:r>
        <w:rPr>
          <w:rFonts w:ascii="Times New Roman;serif" w:hAnsi="Times New Roman;serif"/>
          <w:color w:val="181818"/>
        </w:rPr>
        <w:t>Основы правоведения: Учеб. пособие для сред. общеобразоват. шк.. – Казань: Магариф, 1998</w:t>
      </w:r>
    </w:p>
    <w:p w:rsidR="008D325C" w:rsidRDefault="006D0FC5">
      <w:pPr>
        <w:pStyle w:val="a1"/>
        <w:widowControl/>
        <w:spacing w:after="0"/>
      </w:pPr>
      <w:r>
        <w:rPr>
          <w:rFonts w:ascii="Times New Roman;serif" w:hAnsi="Times New Roman;serif"/>
          <w:color w:val="000000"/>
        </w:rPr>
        <w:t>5. </w:t>
      </w:r>
      <w:hyperlink r:id="rId9">
        <w:r>
          <w:rPr>
            <w:rStyle w:val="-"/>
            <w:rFonts w:ascii="Times New Roman;serif" w:hAnsi="Times New Roman;serif"/>
            <w:color w:val="000000"/>
            <w:u w:val="none"/>
          </w:rPr>
          <w:t>www.iatp.am/hr/rus/indtop.htm</w:t>
        </w:r>
      </w:hyperlink>
    </w:p>
    <w:p w:rsidR="008D325C" w:rsidRDefault="006D0FC5">
      <w:pPr>
        <w:pStyle w:val="a1"/>
        <w:widowControl/>
        <w:spacing w:after="0"/>
      </w:pPr>
      <w:r>
        <w:rPr>
          <w:rFonts w:ascii="Times New Roman;serif" w:hAnsi="Times New Roman;serif"/>
          <w:color w:val="000000"/>
        </w:rPr>
        <w:t>6. </w:t>
      </w:r>
      <w:hyperlink r:id="rId10">
        <w:r>
          <w:rPr>
            <w:rStyle w:val="-"/>
            <w:rFonts w:ascii="Times New Roman;serif" w:hAnsi="Times New Roman;serif"/>
            <w:color w:val="000000"/>
            <w:u w:val="none"/>
          </w:rPr>
          <w:t>www.allpravo.ru/library/doc117p/instrum5783/item5787.html</w:t>
        </w:r>
      </w:hyperlink>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7. zakon.edu.ru/catalog.asp?cat_ob_no=12686</w:t>
      </w:r>
    </w:p>
    <w:p w:rsidR="008D325C" w:rsidRPr="006D0FC5" w:rsidRDefault="008D325C">
      <w:pPr>
        <w:pStyle w:val="a1"/>
        <w:widowControl/>
        <w:spacing w:after="0"/>
        <w:rPr>
          <w:lang w:val="en-US"/>
        </w:rP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УГОЛОВНАЯ ОТВЕТСТВЕННОСТ</w:t>
      </w:r>
      <w:r>
        <w:rPr>
          <w:rFonts w:ascii="Times New Roman;serif" w:hAnsi="Times New Roman;serif"/>
          <w:b/>
          <w:color w:val="181818"/>
        </w:rPr>
        <w:t>Ь НЕСОВЕРШЕННОЛЕТНИХ</w:t>
      </w:r>
    </w:p>
    <w:p w:rsidR="008D325C" w:rsidRDefault="008D325C">
      <w:pPr>
        <w:pStyle w:val="a1"/>
        <w:widowControl/>
        <w:spacing w:after="0"/>
        <w:jc w:val="center"/>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лекция +</w:t>
      </w:r>
      <w:r>
        <w:rPr>
          <w:rFonts w:ascii="Open Sans;sans-serif" w:hAnsi="Open Sans;sans-serif"/>
          <w:color w:val="000000"/>
          <w:sz w:val="21"/>
        </w:rPr>
        <w:t> </w:t>
      </w:r>
      <w:r>
        <w:rPr>
          <w:rFonts w:ascii="Times New Roman;serif" w:hAnsi="Times New Roman;serif"/>
          <w:color w:val="000000"/>
        </w:rPr>
        <w:t>практикум</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Формирование правовой грамотности родителей.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Обратить внимание родителей на правовые нормы, регулирующие поведение людей в обществе.</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Выступление представите</w:t>
      </w:r>
      <w:r>
        <w:rPr>
          <w:rFonts w:ascii="Times New Roman;serif" w:hAnsi="Times New Roman;serif"/>
          <w:color w:val="181818"/>
        </w:rPr>
        <w:t>ля подразделения по делам несовершеннолетних: Определение преступления. Возраст, с которого наступает уголовная ответственность. Виды наказаний, назначенных несовершеннолетним.</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Разбор педагогических ситуаций.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3. Ответы специалистов на вопросы родителей </w:t>
      </w:r>
      <w:r>
        <w:rPr>
          <w:rFonts w:ascii="Times New Roman;serif" w:hAnsi="Times New Roman;serif"/>
          <w:color w:val="181818"/>
        </w:rPr>
        <w:t>по теме собрания.</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Конституция Российской Федерации. – М., 1993 г.</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Уголовный кодекс Российской Федерации. – М., Издательская группа ИНФРА. М. –Норма, 1996 г.</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3. Комментарий к Уголовному кодексу РФ. Общая часть - Издательская </w:t>
      </w:r>
      <w:r>
        <w:rPr>
          <w:rFonts w:ascii="Times New Roman;serif" w:hAnsi="Times New Roman;serif"/>
          <w:color w:val="181818"/>
        </w:rPr>
        <w:t>группа ИНФРА. М. –Норма, Москва, 1996 г.</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Постановление от 25.12.1990 года № 5 «О судебной практике по делам о преступлениях несовершеннолетних и вовлечении их в преступную деятельность» (в редакции Пленума Верховного Суда РФ от 21.12.1993 № 11)</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5. Чихал</w:t>
      </w:r>
      <w:r>
        <w:rPr>
          <w:rFonts w:ascii="Times New Roman;serif" w:hAnsi="Times New Roman;serif"/>
          <w:color w:val="181818"/>
        </w:rPr>
        <w:t>ова С.Н. Трудные судьбы подростков – кто виноват?, - М., Юридическая литература, 1991 г.</w:t>
      </w:r>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6. revolution.allbest.ru/law/00002765_0.html</w:t>
      </w:r>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7. college.biysk.secna.ru/0201/ugpr/005_1.html</w:t>
      </w:r>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8. law.edu.ru/book/book.asp?bookID=111739</w:t>
      </w:r>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9. home-edu.ru/user/uatml/0000062</w:t>
      </w:r>
      <w:r w:rsidRPr="006D0FC5">
        <w:rPr>
          <w:rFonts w:ascii="Times New Roman;serif" w:hAnsi="Times New Roman;serif"/>
          <w:color w:val="181818"/>
          <w:lang w:val="en-US"/>
        </w:rPr>
        <w:t>9/lesson2/lesson_1-27.html?page=print</w:t>
      </w:r>
    </w:p>
    <w:p w:rsidR="008D325C" w:rsidRPr="006D0FC5" w:rsidRDefault="008D325C">
      <w:pPr>
        <w:pStyle w:val="a1"/>
        <w:widowControl/>
        <w:spacing w:after="0"/>
        <w:rPr>
          <w:lang w:val="en-US"/>
        </w:rP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10 КЛАСС</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ПОКА НЕ ПОЗДНО! – ПРАВА И ОБЯЗАННОСТИ РОДИТЕЛЕЙ, ПРАВА И ОБЯЗАННОСТИ ПОДРОСТКА.</w:t>
      </w:r>
    </w:p>
    <w:p w:rsidR="008D325C" w:rsidRDefault="008D325C">
      <w:pPr>
        <w:pStyle w:val="a1"/>
        <w:widowControl/>
        <w:spacing w:after="0"/>
        <w:jc w:val="center"/>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вечер вопросов и ответов.</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Разъяснить родителям причины совершения дурных поступков детьми и значен</w:t>
      </w:r>
      <w:r>
        <w:rPr>
          <w:rFonts w:ascii="Times New Roman;serif" w:hAnsi="Times New Roman;serif"/>
          <w:color w:val="181818"/>
        </w:rPr>
        <w:t>ие дисциплины в воспитании.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Формировать культуру прав и обязанностей взрослых и детей в семье.</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Анализ анкетирования «Человеческие потребности, которые являются наиболее ценными».</w:t>
      </w:r>
    </w:p>
    <w:p w:rsidR="008D325C" w:rsidRDefault="006D0FC5">
      <w:pPr>
        <w:pStyle w:val="a1"/>
        <w:widowControl/>
        <w:spacing w:after="0"/>
        <w:rPr>
          <w:rFonts w:ascii="Times New Roman;serif" w:hAnsi="Times New Roman;serif"/>
          <w:color w:val="000000"/>
        </w:rPr>
      </w:pPr>
      <w:r>
        <w:rPr>
          <w:rFonts w:ascii="Times New Roman;serif" w:hAnsi="Times New Roman;serif"/>
          <w:color w:val="000000"/>
        </w:rPr>
        <w:t>2. Пути преодоления опасностей, грозящих подрос</w:t>
      </w:r>
      <w:r>
        <w:rPr>
          <w:rFonts w:ascii="Times New Roman;serif" w:hAnsi="Times New Roman;serif"/>
          <w:color w:val="000000"/>
        </w:rPr>
        <w:t>тку.</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Дереклеева Н.И. Новые родительские собрания: 10-11 классы. – М.: ВАКО, 2008.</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Как защить вашего ребенка? – М., Даниловский благовестник.</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Селевко Г.К. Реализуй себя. – М.. Народное образование, 2001.</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Семейный кодекс</w:t>
      </w:r>
      <w:r>
        <w:rPr>
          <w:rFonts w:ascii="Times New Roman;serif" w:hAnsi="Times New Roman;serif"/>
          <w:color w:val="181818"/>
        </w:rPr>
        <w:t xml:space="preserve"> Российской Федерации.</w:t>
      </w:r>
    </w:p>
    <w:p w:rsidR="008D325C" w:rsidRPr="006D0FC5" w:rsidRDefault="006D0FC5">
      <w:pPr>
        <w:pStyle w:val="a1"/>
        <w:widowControl/>
        <w:spacing w:after="0"/>
        <w:rPr>
          <w:rFonts w:ascii="Times New Roman;serif" w:hAnsi="Times New Roman;serif"/>
          <w:color w:val="181818"/>
          <w:lang w:val="en-US"/>
        </w:rPr>
      </w:pPr>
      <w:r>
        <w:rPr>
          <w:rFonts w:ascii="Times New Roman;serif" w:hAnsi="Times New Roman;serif"/>
          <w:color w:val="181818"/>
        </w:rPr>
        <w:t>5. Комментарии к Семейному Кодексу РФ / сост. Б</w:t>
      </w:r>
      <w:r w:rsidRPr="006D0FC5">
        <w:rPr>
          <w:rFonts w:ascii="Times New Roman;serif" w:hAnsi="Times New Roman;serif"/>
          <w:color w:val="181818"/>
          <w:lang w:val="en-US"/>
        </w:rPr>
        <w:t>.</w:t>
      </w:r>
      <w:r>
        <w:rPr>
          <w:rFonts w:ascii="Times New Roman;serif" w:hAnsi="Times New Roman;serif"/>
          <w:color w:val="181818"/>
        </w:rPr>
        <w:t>А</w:t>
      </w:r>
      <w:r w:rsidRPr="006D0FC5">
        <w:rPr>
          <w:rFonts w:ascii="Times New Roman;serif" w:hAnsi="Times New Roman;serif"/>
          <w:color w:val="181818"/>
          <w:lang w:val="en-US"/>
        </w:rPr>
        <w:t>.</w:t>
      </w:r>
      <w:r>
        <w:rPr>
          <w:rFonts w:ascii="Times New Roman;serif" w:hAnsi="Times New Roman;serif"/>
          <w:color w:val="181818"/>
        </w:rPr>
        <w:t>Борисов</w:t>
      </w:r>
      <w:r w:rsidRPr="006D0FC5">
        <w:rPr>
          <w:rFonts w:ascii="Times New Roman;serif" w:hAnsi="Times New Roman;serif"/>
          <w:color w:val="181818"/>
          <w:lang w:val="en-US"/>
        </w:rPr>
        <w:t xml:space="preserve">. – </w:t>
      </w:r>
      <w:r>
        <w:rPr>
          <w:rFonts w:ascii="Times New Roman;serif" w:hAnsi="Times New Roman;serif"/>
          <w:color w:val="181818"/>
        </w:rPr>
        <w:t>М</w:t>
      </w:r>
      <w:r w:rsidRPr="006D0FC5">
        <w:rPr>
          <w:rFonts w:ascii="Times New Roman;serif" w:hAnsi="Times New Roman;serif"/>
          <w:color w:val="181818"/>
          <w:lang w:val="en-US"/>
        </w:rPr>
        <w:t xml:space="preserve"> – 1998.</w:t>
      </w:r>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6. revolution.allbest.ru/sociology/00019461_0.html</w:t>
      </w:r>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7. edu.novg.org/?module=articles&amp;c=articles&amp;b=8&amp;a=25</w:t>
      </w:r>
    </w:p>
    <w:p w:rsidR="008D325C" w:rsidRDefault="006D0FC5">
      <w:pPr>
        <w:pStyle w:val="a1"/>
        <w:widowControl/>
        <w:spacing w:after="0"/>
      </w:pPr>
      <w:r>
        <w:rPr>
          <w:rFonts w:ascii="Times New Roman;serif" w:hAnsi="Times New Roman;serif"/>
          <w:color w:val="000000"/>
        </w:rPr>
        <w:t>8. </w:t>
      </w:r>
      <w:hyperlink r:id="rId11">
        <w:r>
          <w:rPr>
            <w:rStyle w:val="-"/>
            <w:rFonts w:ascii="Times New Roman;serif" w:hAnsi="Times New Roman;serif"/>
            <w:color w:val="000000"/>
            <w:u w:val="none"/>
          </w:rPr>
          <w:t>www.portal-slovo.ru/pedagogy/37969.php</w:t>
        </w:r>
      </w:hyperlink>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000000"/>
        </w:rPr>
      </w:pPr>
      <w:r>
        <w:rPr>
          <w:rFonts w:ascii="Times New Roman;serif" w:hAnsi="Times New Roman;serif"/>
          <w:b/>
          <w:color w:val="000000"/>
        </w:rPr>
        <w:t>ТЕРРОРИЗМ И ЭКСТРЕМИЗМ</w:t>
      </w:r>
    </w:p>
    <w:p w:rsidR="008D325C" w:rsidRDefault="008D325C">
      <w:pPr>
        <w:pStyle w:val="a1"/>
        <w:widowControl/>
        <w:spacing w:after="0"/>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лекция</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000000"/>
        </w:rPr>
      </w:pPr>
      <w:r>
        <w:rPr>
          <w:rFonts w:ascii="Times New Roman;serif" w:hAnsi="Times New Roman;serif"/>
          <w:color w:val="000000"/>
        </w:rPr>
        <w:t>1. Информировать родителей о понятии терроризм, экстр</w:t>
      </w:r>
      <w:r>
        <w:rPr>
          <w:rFonts w:ascii="Times New Roman;serif" w:hAnsi="Times New Roman;serif"/>
          <w:color w:val="000000"/>
        </w:rPr>
        <w:t>емизм.</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Довести до сведения родителей письмо МО и Н РТ о деструктивных молодежных объединениях.</w:t>
      </w:r>
    </w:p>
    <w:p w:rsidR="008D325C" w:rsidRDefault="006D0FC5">
      <w:pPr>
        <w:pStyle w:val="a1"/>
        <w:widowControl/>
        <w:spacing w:after="0"/>
        <w:rPr>
          <w:rFonts w:ascii="Times New Roman;serif" w:hAnsi="Times New Roman;serif"/>
          <w:color w:val="000000"/>
        </w:rPr>
      </w:pPr>
      <w:r>
        <w:rPr>
          <w:rFonts w:ascii="Times New Roman;serif" w:hAnsi="Times New Roman;serif"/>
          <w:color w:val="000000"/>
        </w:rPr>
        <w:t>3. В рамках психолого-педагогического просвещения ознакомить родителей с основными составляющими формирования у подростков твердой жизненной позиции и собстве</w:t>
      </w:r>
      <w:r>
        <w:rPr>
          <w:rFonts w:ascii="Times New Roman;serif" w:hAnsi="Times New Roman;serif"/>
          <w:color w:val="000000"/>
        </w:rPr>
        <w:t>нного мнения.</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Выступление представителя подразделения по делам несовершеннолетних по проблеме.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Выступление социального педагога и (или) психолога по проблеме</w:t>
      </w:r>
    </w:p>
    <w:p w:rsidR="008D325C" w:rsidRDefault="006D0FC5">
      <w:pPr>
        <w:pStyle w:val="a1"/>
        <w:widowControl/>
        <w:spacing w:after="0"/>
        <w:rPr>
          <w:rFonts w:ascii="Times New Roman;serif" w:hAnsi="Times New Roman;serif"/>
          <w:color w:val="000000"/>
        </w:rPr>
      </w:pPr>
      <w:r>
        <w:rPr>
          <w:rFonts w:ascii="Times New Roman;serif" w:hAnsi="Times New Roman;serif"/>
          <w:color w:val="000000"/>
        </w:rPr>
        <w:t xml:space="preserve">3. Выступление классного руководителя: занятость подростков во </w:t>
      </w:r>
      <w:r>
        <w:rPr>
          <w:rFonts w:ascii="Times New Roman;serif" w:hAnsi="Times New Roman;serif"/>
          <w:color w:val="000000"/>
        </w:rPr>
        <w:t>внеурочное время с целью профилактики негативных проявлений в поведении.</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Мир. Общество. Человек. 10-11 кл.: учеб.пособие /А.П.Логунов, О.И.Волошина, А.Б. Шатилов, А.В.Юдельсон. – М.: Дрофа, 2007.</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www.krugosvet.ru/articles/10</w:t>
      </w:r>
      <w:r>
        <w:rPr>
          <w:rFonts w:ascii="Times New Roman;serif" w:hAnsi="Times New Roman;serif"/>
          <w:color w:val="181818"/>
        </w:rPr>
        <w:t>4/1010495/1010495a7.htm</w:t>
      </w:r>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3. anthropology.ru/ru/texts/kosov/terror.html</w:t>
      </w:r>
    </w:p>
    <w:p w:rsidR="008D325C" w:rsidRDefault="006D0FC5">
      <w:pPr>
        <w:pStyle w:val="a1"/>
        <w:widowControl/>
        <w:spacing w:after="0"/>
      </w:pPr>
      <w:r>
        <w:rPr>
          <w:rFonts w:ascii="Times New Roman;serif" w:hAnsi="Times New Roman;serif"/>
          <w:color w:val="000000"/>
        </w:rPr>
        <w:t>4. </w:t>
      </w:r>
      <w:hyperlink r:id="rId12">
        <w:r>
          <w:rPr>
            <w:rStyle w:val="-"/>
            <w:rFonts w:ascii="Times New Roman;serif" w:hAnsi="Times New Roman;serif"/>
            <w:color w:val="000000"/>
            <w:u w:val="none"/>
          </w:rPr>
          <w:t>www.un.org/russian/documen/declarat/terrdec1.htm</w:t>
        </w:r>
      </w:hyperlink>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5. www.antit</w:t>
      </w:r>
      <w:r>
        <w:rPr>
          <w:rFonts w:ascii="Times New Roman;serif" w:hAnsi="Times New Roman;serif"/>
          <w:color w:val="181818"/>
        </w:rPr>
        <w:t>error.ru/text/library/smi/163189417</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ПОДРОСТОК И ЗАКОН</w:t>
      </w:r>
    </w:p>
    <w:p w:rsidR="008D325C" w:rsidRDefault="008D325C">
      <w:pPr>
        <w:pStyle w:val="a1"/>
        <w:widowControl/>
        <w:spacing w:after="0"/>
        <w:jc w:val="center"/>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лекторий (рассчитан на несколько занятий).</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1. Формирование правовой культуры и гражданской грамотности родителей посредством изучения норм общественной жизни и законов, ее </w:t>
      </w:r>
      <w:r>
        <w:rPr>
          <w:rFonts w:ascii="Times New Roman;serif" w:hAnsi="Times New Roman;serif"/>
          <w:color w:val="181818"/>
        </w:rPr>
        <w:t>регулирующих.</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Профилактика девиантного поведения подростка посредством формирования у него твердого убеждение, что прав не существует без обязанностей.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Научить родителей формировать у подростков активную гражданскую позицию и осознание приоритета пра</w:t>
      </w:r>
      <w:r>
        <w:rPr>
          <w:rFonts w:ascii="Times New Roman;serif" w:hAnsi="Times New Roman;serif"/>
          <w:color w:val="181818"/>
        </w:rPr>
        <w:t>в личности.</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Права ребенка в семье. Личные права. Обязанности родителей.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Права и обязанности ученика. Закон об образовании. Ребенок и его отношения с одноклассниками.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3. Выступление представителя подразделения по делам </w:t>
      </w:r>
      <w:r>
        <w:rPr>
          <w:rFonts w:ascii="Times New Roman;serif" w:hAnsi="Times New Roman;serif"/>
          <w:color w:val="181818"/>
        </w:rPr>
        <w:t>несовершеннолетних: Преступление и подросток. Вовлечение детей в преступную деятельность. Возраст уголовной ответственности. Правонарушения несовершеннолетних. Виды юридической ответственности.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Выступление психолога: Как не стать жертвой преступления. Ч</w:t>
      </w:r>
      <w:r>
        <w:rPr>
          <w:rFonts w:ascii="Times New Roman;serif" w:hAnsi="Times New Roman;serif"/>
          <w:color w:val="181818"/>
        </w:rPr>
        <w:t>то такое насилие. Виды насилия. Виктимное поведение. Варианты поведения в ситуациях возможного или реального проявления насилия.</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Бердяев Н.А. О назначении человека. – М., 1993.</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Семейный кодекс Российской Федерации.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Комментар</w:t>
      </w:r>
      <w:r>
        <w:rPr>
          <w:rFonts w:ascii="Times New Roman;serif" w:hAnsi="Times New Roman;serif"/>
          <w:color w:val="181818"/>
        </w:rPr>
        <w:t>ии к Семейному Кодексу РФ / сост. Б.А.Борисов. – М – 1998.</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Конституция Российской Федерации.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Закон РФ «Об образовании». № 12-ФЗ от 13.01.1996 г.</w:t>
      </w:r>
    </w:p>
    <w:p w:rsidR="008D325C" w:rsidRDefault="006D0FC5">
      <w:pPr>
        <w:pStyle w:val="a1"/>
        <w:widowControl/>
        <w:spacing w:after="0"/>
        <w:rPr>
          <w:rFonts w:ascii="Times New Roman;serif" w:hAnsi="Times New Roman;serif"/>
          <w:color w:val="000000"/>
        </w:rPr>
      </w:pPr>
      <w:r>
        <w:rPr>
          <w:rFonts w:ascii="Times New Roman;serif" w:hAnsi="Times New Roman;serif"/>
          <w:color w:val="000000"/>
        </w:rPr>
        <w:t>5. Гостюшин А.Б., Шубина С.И. Азбука выживания // Знание. – 1995.</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6. Туляков В.А. Понятие жертвы преступл</w:t>
      </w:r>
      <w:r>
        <w:rPr>
          <w:rFonts w:ascii="Times New Roman;serif" w:hAnsi="Times New Roman;serif"/>
          <w:color w:val="181818"/>
        </w:rPr>
        <w:t>ения.</w:t>
      </w:r>
    </w:p>
    <w:p w:rsidR="008D325C" w:rsidRDefault="006D0FC5">
      <w:pPr>
        <w:pStyle w:val="a1"/>
        <w:widowControl/>
        <w:spacing w:after="0"/>
      </w:pPr>
      <w:r>
        <w:rPr>
          <w:rFonts w:ascii="Times New Roman;serif" w:hAnsi="Times New Roman;serif"/>
          <w:color w:val="000000"/>
        </w:rPr>
        <w:t>7. </w:t>
      </w:r>
      <w:hyperlink r:id="rId13">
        <w:r>
          <w:rPr>
            <w:rStyle w:val="-"/>
            <w:rFonts w:ascii="Times New Roman;serif" w:hAnsi="Times New Roman;serif"/>
            <w:color w:val="000000"/>
            <w:u w:val="none"/>
          </w:rPr>
          <w:t>www.lawlibrary.ru/izdanie9829.html</w:t>
        </w:r>
      </w:hyperlink>
    </w:p>
    <w:p w:rsidR="008D325C" w:rsidRDefault="006D0FC5">
      <w:pPr>
        <w:pStyle w:val="a1"/>
        <w:widowControl/>
        <w:spacing w:after="0"/>
      </w:pPr>
      <w:r>
        <w:rPr>
          <w:rFonts w:ascii="Times New Roman;serif" w:hAnsi="Times New Roman;serif"/>
          <w:color w:val="000000"/>
        </w:rPr>
        <w:t>8. </w:t>
      </w:r>
      <w:hyperlink r:id="rId14">
        <w:r>
          <w:rPr>
            <w:rStyle w:val="-"/>
            <w:rFonts w:ascii="Times New Roman;serif" w:hAnsi="Times New Roman;serif"/>
            <w:color w:val="000000"/>
            <w:u w:val="none"/>
          </w:rPr>
          <w:t>www.volgadmin.ru/istoki/progr1_1.htm</w:t>
        </w:r>
      </w:hyperlink>
    </w:p>
    <w:p w:rsidR="008D325C" w:rsidRPr="006D0FC5" w:rsidRDefault="006D0FC5">
      <w:pPr>
        <w:pStyle w:val="a1"/>
        <w:widowControl/>
        <w:spacing w:after="0"/>
        <w:rPr>
          <w:rFonts w:ascii="Times New Roman;serif" w:hAnsi="Times New Roman;serif"/>
          <w:color w:val="000000"/>
          <w:lang w:val="en-US"/>
        </w:rPr>
      </w:pPr>
      <w:r w:rsidRPr="006D0FC5">
        <w:rPr>
          <w:rFonts w:ascii="Times New Roman;serif" w:hAnsi="Times New Roman;serif"/>
          <w:color w:val="000000"/>
          <w:lang w:val="en-US"/>
        </w:rPr>
        <w:t>9. tradicia2007.livejournal.com/8672.html</w:t>
      </w:r>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10. www.my-love.ru/articlts/problem/nasiliedoma.html</w:t>
      </w:r>
    </w:p>
    <w:p w:rsidR="008D325C" w:rsidRPr="006D0FC5" w:rsidRDefault="008D325C">
      <w:pPr>
        <w:pStyle w:val="a1"/>
        <w:widowControl/>
        <w:spacing w:after="0"/>
        <w:jc w:val="center"/>
        <w:rPr>
          <w:lang w:val="en-US"/>
        </w:rP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ПРАВОМЕРНОЕ ПОВЕДЕНИЕ. ПРАВОНАРУШЕНИЕ, ЮРИДИЧЕСКАЯ ОТВЕТСТВЕННОСТЬ.</w:t>
      </w:r>
    </w:p>
    <w:p w:rsidR="008D325C" w:rsidRDefault="008D325C">
      <w:pPr>
        <w:pStyle w:val="a1"/>
        <w:widowControl/>
        <w:spacing w:after="0"/>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правовой тренинг</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Формиров</w:t>
      </w:r>
      <w:r>
        <w:rPr>
          <w:rFonts w:ascii="Times New Roman;serif" w:hAnsi="Times New Roman;serif"/>
          <w:color w:val="181818"/>
        </w:rPr>
        <w:t>ание правовой культуры и грамотности родителей.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Дать советы родителям по формированию у подростков правомерного поведения.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Обсудить вопросы профилактики правонарушений, юридической ответственности.</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1. Значение правомерного </w:t>
      </w:r>
      <w:r>
        <w:rPr>
          <w:rFonts w:ascii="Times New Roman;serif" w:hAnsi="Times New Roman;serif"/>
          <w:color w:val="181818"/>
        </w:rPr>
        <w:t>поведения.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Правонарушения и виды юридической ответственности.</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Амиров К.Ф., Амирова Р.Г. Основы правоведения: Учеб. пособие для сред. общеобразоват. шк.. – Казань: Магариф, 1998</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2. Брагинский М. Что ты знаешь о законе?: </w:t>
      </w:r>
      <w:r>
        <w:rPr>
          <w:rFonts w:ascii="Times New Roman;serif" w:hAnsi="Times New Roman;serif"/>
          <w:color w:val="181818"/>
        </w:rPr>
        <w:t>Пособие для школьников по гражданскому праву. – М.: Знание, 1988.</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Права человека в России – международное измерение. – М.: Права человека, 1995.</w:t>
      </w:r>
    </w:p>
    <w:p w:rsidR="008D325C" w:rsidRDefault="006D0FC5">
      <w:pPr>
        <w:pStyle w:val="a1"/>
        <w:widowControl/>
        <w:spacing w:after="0"/>
      </w:pPr>
      <w:r>
        <w:rPr>
          <w:rFonts w:ascii="Times New Roman;serif" w:hAnsi="Times New Roman;serif"/>
          <w:color w:val="000000"/>
        </w:rPr>
        <w:t>4. </w:t>
      </w:r>
      <w:hyperlink r:id="rId15">
        <w:r>
          <w:rPr>
            <w:rStyle w:val="-"/>
            <w:rFonts w:ascii="Times New Roman;serif" w:hAnsi="Times New Roman;serif"/>
            <w:color w:val="000000"/>
            <w:u w:val="none"/>
          </w:rPr>
          <w:t>www.allpravo.ru/library/doc108p/instrum151/item2789.html</w:t>
        </w:r>
      </w:hyperlink>
    </w:p>
    <w:p w:rsidR="008D325C" w:rsidRPr="006D0FC5" w:rsidRDefault="006D0FC5">
      <w:pPr>
        <w:pStyle w:val="a1"/>
        <w:widowControl/>
        <w:spacing w:after="0"/>
        <w:rPr>
          <w:rFonts w:ascii="Times New Roman;serif" w:hAnsi="Times New Roman;serif"/>
          <w:color w:val="000000"/>
          <w:lang w:val="en-US"/>
        </w:rPr>
      </w:pPr>
      <w:r w:rsidRPr="006D0FC5">
        <w:rPr>
          <w:rFonts w:ascii="Times New Roman;serif" w:hAnsi="Times New Roman;serif"/>
          <w:color w:val="000000"/>
          <w:lang w:val="en-US"/>
        </w:rPr>
        <w:t>5. revolution.allbest.ru/law/00053164_0.html</w:t>
      </w:r>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6. www.5ballov.ru/referats/preview/29983</w:t>
      </w:r>
    </w:p>
    <w:p w:rsidR="008D325C" w:rsidRPr="006D0FC5" w:rsidRDefault="008D325C">
      <w:pPr>
        <w:pStyle w:val="a1"/>
        <w:widowControl/>
        <w:spacing w:after="0"/>
        <w:rPr>
          <w:lang w:val="en-US"/>
        </w:rP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11 КЛАСС</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ЗАКОН И ОТВЕТСТВЕННОСТЬ</w:t>
      </w:r>
    </w:p>
    <w:p w:rsidR="008D325C" w:rsidRDefault="008D325C">
      <w:pPr>
        <w:pStyle w:val="a1"/>
        <w:widowControl/>
        <w:spacing w:after="0"/>
        <w:jc w:val="center"/>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вечер вопросов и ответов</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000000"/>
        </w:rPr>
      </w:pPr>
      <w:r>
        <w:rPr>
          <w:rFonts w:ascii="Times New Roman;serif" w:hAnsi="Times New Roman;serif"/>
          <w:color w:val="000000"/>
        </w:rPr>
        <w:t>1. Ознакомить родителей учащихся с положениями Уголовного Кодекса РФ, определяющие ответственность подростков и взрослых лиц за совершение преступлений, Кодекса об административных правонарушениях РФ, определяющих административную ответственность..</w:t>
      </w:r>
    </w:p>
    <w:p w:rsidR="008D325C" w:rsidRDefault="006D0FC5">
      <w:pPr>
        <w:pStyle w:val="a1"/>
        <w:widowControl/>
        <w:spacing w:after="0"/>
        <w:rPr>
          <w:rFonts w:ascii="Times New Roman;serif" w:hAnsi="Times New Roman;serif"/>
          <w:color w:val="000000"/>
        </w:rPr>
      </w:pPr>
      <w:r>
        <w:rPr>
          <w:rFonts w:ascii="Times New Roman;serif" w:hAnsi="Times New Roman;serif"/>
          <w:color w:val="000000"/>
        </w:rPr>
        <w:t>2. Дать</w:t>
      </w:r>
      <w:r>
        <w:rPr>
          <w:rFonts w:ascii="Times New Roman;serif" w:hAnsi="Times New Roman;serif"/>
          <w:color w:val="000000"/>
        </w:rPr>
        <w:t xml:space="preserve"> возможность родителям получить интересующую их информацию непосредственно от представителей правоохранительных органов.</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Выступление представителя подразделения по делам несовершеннолетних: Правовые нормы.</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Обсуждение гражданск</w:t>
      </w:r>
      <w:r>
        <w:rPr>
          <w:rFonts w:ascii="Times New Roman;serif" w:hAnsi="Times New Roman;serif"/>
          <w:color w:val="181818"/>
        </w:rPr>
        <w:t>ой позиции школьника.</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Дереклеева Н.И. Новые родительские собрания: 10-11 классы. – М.: ВАКО, 2006.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Копылов Е.А. Гражданская позиция школьника. – М., 1996.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Смид Р. Групповая работа с детьми и подростками. – М.. 1999.</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ww</w:t>
      </w:r>
      <w:r>
        <w:rPr>
          <w:rFonts w:ascii="Times New Roman;serif" w:hAnsi="Times New Roman;serif"/>
          <w:color w:val="181818"/>
        </w:rPr>
        <w:t>w.systemfond.ru/law.phtml?p=146</w:t>
      </w:r>
    </w:p>
    <w:p w:rsidR="008D325C" w:rsidRDefault="006D0FC5">
      <w:pPr>
        <w:pStyle w:val="a1"/>
        <w:widowControl/>
        <w:spacing w:after="0"/>
      </w:pPr>
      <w:r>
        <w:rPr>
          <w:rFonts w:ascii="Times New Roman;serif" w:hAnsi="Times New Roman;serif"/>
          <w:color w:val="000000"/>
        </w:rPr>
        <w:t>5.</w:t>
      </w:r>
      <w:r>
        <w:rPr>
          <w:rFonts w:ascii="Open Sans;sans-serif" w:hAnsi="Open Sans;sans-serif"/>
          <w:color w:val="000000"/>
          <w:sz w:val="21"/>
        </w:rPr>
        <w:t> </w:t>
      </w:r>
      <w:hyperlink r:id="rId16">
        <w:r>
          <w:rPr>
            <w:rStyle w:val="-"/>
            <w:rFonts w:ascii="Times New Roman;serif" w:hAnsi="Times New Roman;serif"/>
            <w:color w:val="000000"/>
            <w:u w:val="none"/>
          </w:rPr>
          <w:t>www.ref.by/refs/86/19455/1.html</w:t>
        </w:r>
      </w:hyperlink>
    </w:p>
    <w:p w:rsidR="008D325C" w:rsidRDefault="006D0FC5">
      <w:pPr>
        <w:pStyle w:val="a1"/>
        <w:widowControl/>
        <w:spacing w:after="0"/>
      </w:pPr>
      <w:r>
        <w:rPr>
          <w:rFonts w:ascii="Times New Roman;serif" w:hAnsi="Times New Roman;serif"/>
          <w:color w:val="000000"/>
        </w:rPr>
        <w:t>6. </w:t>
      </w:r>
      <w:hyperlink r:id="rId17">
        <w:r>
          <w:rPr>
            <w:rStyle w:val="-"/>
            <w:rFonts w:ascii="Times New Roman;serif" w:hAnsi="Times New Roman;serif"/>
            <w:color w:val="000000"/>
            <w:u w:val="none"/>
          </w:rPr>
          <w:t>www.lawlibrary.ru/izdanie25099.html</w:t>
        </w:r>
      </w:hyperlink>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ЗАЩИТА ОТЕЧЕСТВА – СВЯЩЕННЫЙ ДОЛГ КАЖДОГО ГРАЖДАНИНА РОССИИ.</w:t>
      </w:r>
    </w:p>
    <w:p w:rsidR="008D325C" w:rsidRDefault="008D325C">
      <w:pPr>
        <w:pStyle w:val="a1"/>
        <w:widowControl/>
        <w:spacing w:after="0"/>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диспут</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Формирование у родителей правильного понимания священного долга – службы в армии.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Дать родителям</w:t>
      </w:r>
      <w:r>
        <w:rPr>
          <w:rFonts w:ascii="Times New Roman;serif" w:hAnsi="Times New Roman;serif"/>
          <w:color w:val="181818"/>
        </w:rPr>
        <w:t xml:space="preserve"> практические советы по воспитанию у детей чувства патриотизма, активной гражданской позиции, любви к Родине.</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Почему считается, что защита Отечества – священный долг?</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Какова юридическая ответственность военнослужащих и военноо</w:t>
      </w:r>
      <w:r>
        <w:rPr>
          <w:rFonts w:ascii="Times New Roman;serif" w:hAnsi="Times New Roman;serif"/>
          <w:color w:val="181818"/>
        </w:rPr>
        <w:t>бязанных?</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Уголовная ответственность за уклонение от службы в армии.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Обмен мнениями по проблеме.</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Амиров К.Ф., Амирова Р.Г. Основы правоведения: Учеб. пособие для сред. общеобр. шк. – Казань: Магариф, 1998.</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Уголовный код</w:t>
      </w:r>
      <w:r>
        <w:rPr>
          <w:rFonts w:ascii="Times New Roman;serif" w:hAnsi="Times New Roman;serif"/>
          <w:color w:val="181818"/>
        </w:rPr>
        <w:t>екс Российской Федерации. – М., Издательская группа ИНФРА. М. – Норма, 1996 г.</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Комментарий к Уголовному кодексу РФ. Общая часть - Издательская группа ИНФРА. М. –Норма, Москва, 1996 г.</w:t>
      </w:r>
    </w:p>
    <w:p w:rsidR="008D325C" w:rsidRPr="006D0FC5" w:rsidRDefault="006D0FC5">
      <w:pPr>
        <w:pStyle w:val="a1"/>
        <w:widowControl/>
        <w:spacing w:after="0"/>
        <w:rPr>
          <w:rFonts w:ascii="Times New Roman;serif" w:hAnsi="Times New Roman;serif"/>
          <w:color w:val="181818"/>
          <w:lang w:val="en-US"/>
        </w:rPr>
      </w:pPr>
      <w:r>
        <w:rPr>
          <w:rFonts w:ascii="Times New Roman;serif" w:hAnsi="Times New Roman;serif"/>
          <w:color w:val="181818"/>
        </w:rPr>
        <w:t>4. Государственная программа «Патриотическое воспитание граждан Росси</w:t>
      </w:r>
      <w:r>
        <w:rPr>
          <w:rFonts w:ascii="Times New Roman;serif" w:hAnsi="Times New Roman;serif"/>
          <w:color w:val="181818"/>
        </w:rPr>
        <w:t>йской Федерации на 2006-2010 годы» (в ред. Постановления Правительства РФ от 13.11.2006 № 677). Извлечения</w:t>
      </w:r>
      <w:r w:rsidRPr="006D0FC5">
        <w:rPr>
          <w:rFonts w:ascii="Times New Roman;serif" w:hAnsi="Times New Roman;serif"/>
          <w:color w:val="181818"/>
          <w:lang w:val="en-US"/>
        </w:rPr>
        <w:t>.</w:t>
      </w:r>
    </w:p>
    <w:p w:rsidR="008D325C" w:rsidRPr="006D0FC5" w:rsidRDefault="006D0FC5">
      <w:pPr>
        <w:pStyle w:val="a1"/>
        <w:widowControl/>
        <w:spacing w:after="0"/>
        <w:rPr>
          <w:rFonts w:ascii="Open Sans;sans-serif" w:hAnsi="Open Sans;sans-serif"/>
          <w:color w:val="181818"/>
          <w:sz w:val="21"/>
          <w:lang w:val="en-US"/>
        </w:rPr>
      </w:pPr>
      <w:r w:rsidRPr="006D0FC5">
        <w:rPr>
          <w:rFonts w:ascii="Times New Roman;serif" w:hAnsi="Times New Roman;serif"/>
          <w:color w:val="000000"/>
          <w:lang w:val="en-US"/>
        </w:rPr>
        <w:t>5. legion.wplus.net/others/status3.shtml</w:t>
      </w:r>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6. vip.subscribe.ru/quest/299</w:t>
      </w:r>
    </w:p>
    <w:p w:rsidR="008D325C" w:rsidRPr="006D0FC5" w:rsidRDefault="008D325C">
      <w:pPr>
        <w:pStyle w:val="a1"/>
        <w:widowControl/>
        <w:spacing w:after="0"/>
        <w:rPr>
          <w:lang w:val="en-US"/>
        </w:rP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ОБ ОТВЕТСТВЕННОСТИ</w:t>
      </w:r>
    </w:p>
    <w:p w:rsidR="008D325C" w:rsidRDefault="008D325C">
      <w:pPr>
        <w:pStyle w:val="a1"/>
        <w:widowControl/>
        <w:spacing w:after="0"/>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беседа с родителями</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Обратит</w:t>
      </w:r>
      <w:r>
        <w:rPr>
          <w:rFonts w:ascii="Times New Roman;serif" w:hAnsi="Times New Roman;serif"/>
          <w:color w:val="181818"/>
        </w:rPr>
        <w:t>ь внимание родителей на необходимость настойчивого воспитания в учащихся-старшеклассниках ответственности за свои дела и поступки.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Формировать понимание того, что старшеклассники – это взрослые люди, имеющие право на свободу мнения и ответственность при</w:t>
      </w:r>
      <w:r>
        <w:rPr>
          <w:rFonts w:ascii="Times New Roman;serif" w:hAnsi="Times New Roman;serif"/>
          <w:color w:val="181818"/>
        </w:rPr>
        <w:t>нятия решения.</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Выступление психолога: свобода выбора.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Выступление классного руководителя: Как воспитать в учащихся чувство ответственности и долга.</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1. Дереклеева Н.И. Новые родительские собрания: </w:t>
      </w:r>
      <w:r>
        <w:rPr>
          <w:rFonts w:ascii="Times New Roman;serif" w:hAnsi="Times New Roman;serif"/>
          <w:color w:val="181818"/>
        </w:rPr>
        <w:t>10-11 классы. – М.: ВАКО, 2006.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Снайпер Д. Практическая психология для подростков или как найти свое место в жизни. – М., 1997.</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Мир детства: юность. – М., 1989.</w:t>
      </w:r>
    </w:p>
    <w:p w:rsidR="008D325C" w:rsidRDefault="006D0FC5">
      <w:pPr>
        <w:pStyle w:val="a1"/>
        <w:widowControl/>
        <w:spacing w:after="0"/>
      </w:pPr>
      <w:r>
        <w:rPr>
          <w:rFonts w:ascii="Times New Roman;serif" w:hAnsi="Times New Roman;serif"/>
          <w:color w:val="000000"/>
        </w:rPr>
        <w:t>4. </w:t>
      </w:r>
      <w:hyperlink r:id="rId18">
        <w:r>
          <w:rPr>
            <w:rStyle w:val="-"/>
            <w:rFonts w:ascii="Times New Roman;serif" w:hAnsi="Times New Roman;serif"/>
            <w:color w:val="000000"/>
            <w:u w:val="none"/>
          </w:rPr>
          <w:t>www.cef.ru/3/a/1693/</w:t>
        </w:r>
      </w:hyperlink>
    </w:p>
    <w:p w:rsidR="008D325C" w:rsidRPr="006D0FC5" w:rsidRDefault="006D0FC5">
      <w:pPr>
        <w:pStyle w:val="a1"/>
        <w:widowControl/>
        <w:spacing w:after="0"/>
        <w:rPr>
          <w:rFonts w:ascii="Times New Roman;serif" w:hAnsi="Times New Roman;serif"/>
          <w:color w:val="181818"/>
          <w:lang w:val="en-US"/>
        </w:rPr>
      </w:pPr>
      <w:r w:rsidRPr="006D0FC5">
        <w:rPr>
          <w:rFonts w:ascii="Times New Roman;serif" w:hAnsi="Times New Roman;serif"/>
          <w:color w:val="181818"/>
          <w:lang w:val="en-US"/>
        </w:rPr>
        <w:t>5. rspu.edu.ru/university/publish/pednauka/2002_1/11Kopovoy.htm</w:t>
      </w:r>
    </w:p>
    <w:p w:rsidR="008D325C" w:rsidRDefault="006D0FC5">
      <w:pPr>
        <w:pStyle w:val="a1"/>
        <w:widowControl/>
        <w:spacing w:after="0"/>
      </w:pPr>
      <w:r>
        <w:rPr>
          <w:rFonts w:ascii="Times New Roman;serif" w:hAnsi="Times New Roman;serif"/>
          <w:color w:val="000000"/>
        </w:rPr>
        <w:t>6. </w:t>
      </w:r>
      <w:hyperlink r:id="rId19">
        <w:r>
          <w:rPr>
            <w:rStyle w:val="-"/>
            <w:rFonts w:ascii="Times New Roman;serif" w:hAnsi="Times New Roman;serif"/>
            <w:color w:val="000000"/>
            <w:u w:val="none"/>
          </w:rPr>
          <w:t>www.naukapro.ru/new2007/1_008.htm</w:t>
        </w:r>
      </w:hyperlink>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7. www.follow.ru/article/82</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ПРИЧИНЫ ПРЕСТУПНОСТИ</w:t>
      </w:r>
    </w:p>
    <w:p w:rsidR="008D325C" w:rsidRDefault="008D325C">
      <w:pPr>
        <w:pStyle w:val="a1"/>
        <w:widowControl/>
        <w:spacing w:after="0"/>
        <w:jc w:val="center"/>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лекция с элементами деловой игры</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Сформировать у родителей понятие детской преступности, определить условия ее возни</w:t>
      </w:r>
      <w:r>
        <w:rPr>
          <w:rFonts w:ascii="Times New Roman;serif" w:hAnsi="Times New Roman;serif"/>
          <w:color w:val="181818"/>
        </w:rPr>
        <w:t>кновения.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Научить родителей помочь своему ребенку в решении сложных жизненных ситуаций.</w:t>
      </w:r>
    </w:p>
    <w:p w:rsidR="008D325C" w:rsidRDefault="006D0FC5">
      <w:pPr>
        <w:pStyle w:val="a1"/>
        <w:widowControl/>
        <w:spacing w:after="0"/>
        <w:rPr>
          <w:rFonts w:ascii="Times New Roman;serif" w:hAnsi="Times New Roman;serif"/>
          <w:b/>
          <w:color w:val="000000"/>
        </w:rPr>
      </w:pPr>
      <w:r>
        <w:rPr>
          <w:rFonts w:ascii="Times New Roman;serif" w:hAnsi="Times New Roman;serif"/>
          <w:b/>
          <w:color w:val="000000"/>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Объективные и субъективные причины возникновения преступности. Неизбежна ли преступность?</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2. Воспитание чувства неприятия и отвращения к </w:t>
      </w:r>
      <w:r>
        <w:rPr>
          <w:rFonts w:ascii="Times New Roman;serif" w:hAnsi="Times New Roman;serif"/>
          <w:color w:val="181818"/>
        </w:rPr>
        <w:t>преступности, гражданского самосознания – неотъемлемая часть профилактики асоциальных явлений среди подростков.</w:t>
      </w:r>
    </w:p>
    <w:p w:rsidR="008D325C" w:rsidRDefault="006D0FC5">
      <w:pPr>
        <w:pStyle w:val="a1"/>
        <w:widowControl/>
        <w:spacing w:after="0"/>
        <w:rPr>
          <w:rFonts w:ascii="Times New Roman;serif" w:hAnsi="Times New Roman;serif"/>
          <w:color w:val="000000"/>
        </w:rPr>
      </w:pPr>
      <w:r>
        <w:rPr>
          <w:rFonts w:ascii="Times New Roman;serif" w:hAnsi="Times New Roman;serif"/>
          <w:color w:val="000000"/>
        </w:rPr>
        <w:t>3. Выступление психолога, представителей правоохранительных органов, инспектора по делам несовершеннолетних по проблеме: Как помочь подростку не</w:t>
      </w:r>
      <w:r>
        <w:rPr>
          <w:rFonts w:ascii="Times New Roman;serif" w:hAnsi="Times New Roman;serif"/>
          <w:color w:val="000000"/>
        </w:rPr>
        <w:t xml:space="preserve"> преступить Закон?</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Обществознание. 10-11 классы: уроки учительского мастерства / сост. Т.А.Корнева. – Волгоград: Учитель, 2006.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Снайпер Д. Практическая психология для подростков или как найти свое место в жизни. – М., 1997.</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Буянова М.И. Ребенок из неблагополучной семьи. М.: Просвещение, 1988.</w:t>
      </w:r>
    </w:p>
    <w:p w:rsidR="008D325C" w:rsidRDefault="006D0FC5">
      <w:pPr>
        <w:pStyle w:val="a1"/>
        <w:widowControl/>
        <w:spacing w:after="0"/>
      </w:pPr>
      <w:r>
        <w:rPr>
          <w:rFonts w:ascii="Times New Roman;serif" w:hAnsi="Times New Roman;serif"/>
          <w:color w:val="000000"/>
        </w:rPr>
        <w:t>4. </w:t>
      </w:r>
      <w:hyperlink r:id="rId20">
        <w:r>
          <w:rPr>
            <w:rStyle w:val="-"/>
            <w:rFonts w:ascii="Times New Roman;serif" w:hAnsi="Times New Roman;serif"/>
            <w:color w:val="000000"/>
            <w:u w:val="none"/>
          </w:rPr>
          <w:t>www.budgetrf.ru/Public</w:t>
        </w:r>
        <w:r>
          <w:rPr>
            <w:rStyle w:val="-"/>
            <w:rFonts w:ascii="Times New Roman;serif" w:hAnsi="Times New Roman;serif"/>
            <w:color w:val="000000"/>
            <w:u w:val="none"/>
          </w:rPr>
          <w:t>ations/Magazines/VestnikSF/1998/vestniksf83-16/vestniksf83</w:t>
        </w:r>
      </w:hyperlink>
      <w:r>
        <w:rPr>
          <w:rFonts w:ascii="Times New Roman;serif" w:hAnsi="Times New Roman;serif"/>
          <w:color w:val="000000"/>
        </w:rPr>
        <w:t>...</w:t>
      </w:r>
    </w:p>
    <w:p w:rsidR="008D325C" w:rsidRDefault="006D0FC5">
      <w:pPr>
        <w:pStyle w:val="a1"/>
        <w:widowControl/>
        <w:spacing w:after="0"/>
      </w:pPr>
      <w:r>
        <w:rPr>
          <w:rFonts w:ascii="Times New Roman;serif" w:hAnsi="Times New Roman;serif"/>
          <w:color w:val="000000"/>
        </w:rPr>
        <w:t>5. </w:t>
      </w:r>
      <w:hyperlink r:id="rId21">
        <w:r>
          <w:rPr>
            <w:rStyle w:val="-"/>
            <w:rFonts w:ascii="Times New Roman;serif" w:hAnsi="Times New Roman;serif"/>
            <w:color w:val="000000"/>
            <w:u w:val="none"/>
          </w:rPr>
          <w:t>www.volgoproc.ru/?nid=267</w:t>
        </w:r>
      </w:hyperlink>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6. www.referats.5-ka.ru/data/65/3656/3656.html</w:t>
      </w: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000000"/>
        </w:rPr>
      </w:pPr>
      <w:r>
        <w:rPr>
          <w:rFonts w:ascii="Times New Roman;serif" w:hAnsi="Times New Roman;serif"/>
          <w:b/>
          <w:color w:val="000000"/>
        </w:rPr>
        <w:t>2.2. Психолого-педагогическое просвещение детей</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в образовательных учреждениях</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Становление и развитие правового государства, в котором доминирующее начало приобретают права человека и ценности личности, зависят, прежде всего, от воспитания и </w:t>
      </w:r>
      <w:r>
        <w:rPr>
          <w:rFonts w:ascii="Times New Roman;serif" w:hAnsi="Times New Roman;serif"/>
          <w:color w:val="181818"/>
        </w:rPr>
        <w:t>обучения молодого поколения. Поэтому в настоящее время остро стоит необходимость в использовании всех воспитательных средств в учебно-воспитательном процессе школы для развития детей в духе уважения прав человека, к свободе и человеческому достоинству.</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Сре</w:t>
      </w:r>
      <w:r>
        <w:rPr>
          <w:rFonts w:ascii="Times New Roman;serif" w:hAnsi="Times New Roman;serif"/>
          <w:color w:val="181818"/>
        </w:rPr>
        <w:t>ди общечеловеческих ценностей гуманистическая педагогика выдвигает на первое место человека, его права, свободу и соответствующие им воспитание и обучение.</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Программа занятий клуба “Маленький правовед”</w:t>
      </w:r>
    </w:p>
    <w:p w:rsidR="008D325C" w:rsidRDefault="006D0FC5">
      <w:pPr>
        <w:pStyle w:val="a1"/>
        <w:widowControl/>
        <w:spacing w:after="0"/>
        <w:jc w:val="center"/>
        <w:rPr>
          <w:rFonts w:ascii="Times New Roman;serif" w:hAnsi="Times New Roman;serif"/>
          <w:color w:val="000000"/>
        </w:rPr>
      </w:pPr>
      <w:r>
        <w:rPr>
          <w:rFonts w:ascii="Times New Roman;serif" w:hAnsi="Times New Roman;serif"/>
          <w:color w:val="000000"/>
        </w:rPr>
        <w:t>( для 1-4 классов)</w:t>
      </w:r>
    </w:p>
    <w:p w:rsidR="008D325C" w:rsidRDefault="008D325C">
      <w:pPr>
        <w:pStyle w:val="a1"/>
        <w:widowControl/>
        <w:spacing w:after="0"/>
        <w:jc w:val="center"/>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Возрастные особенности школьников </w:t>
      </w:r>
      <w:r>
        <w:rPr>
          <w:rFonts w:ascii="Times New Roman;serif" w:hAnsi="Times New Roman;serif"/>
          <w:color w:val="181818"/>
        </w:rPr>
        <w:t>младшего возраста, в частности, их особенная восприимчивость к играм, желание и умение играть – то, чего им обычно не хватает в школе, – способствуют эффективному применению на уроках обучения правам человека различных игровых методик. При разработке занят</w:t>
      </w:r>
      <w:r>
        <w:rPr>
          <w:rFonts w:ascii="Times New Roman;serif" w:hAnsi="Times New Roman;serif"/>
          <w:color w:val="181818"/>
        </w:rPr>
        <w:t>ий следует помнить, что игра выступает как способ познания мира и поэтому желательно на занятиях создавать модели реальных жизненных ситуаций.</w:t>
      </w:r>
    </w:p>
    <w:p w:rsidR="008D325C" w:rsidRDefault="008D325C">
      <w:pPr>
        <w:pStyle w:val="a1"/>
        <w:widowControl/>
        <w:spacing w:after="0"/>
        <w:jc w:val="both"/>
      </w:pPr>
    </w:p>
    <w:p w:rsidR="008D325C" w:rsidRDefault="006D0FC5">
      <w:pPr>
        <w:pStyle w:val="a1"/>
        <w:widowControl/>
        <w:rPr>
          <w:rFonts w:ascii="Times New Roman;serif" w:hAnsi="Times New Roman;serif"/>
          <w:color w:val="181818"/>
        </w:rPr>
      </w:pPr>
      <w:r>
        <w:rPr>
          <w:rFonts w:ascii="Times New Roman;serif" w:hAnsi="Times New Roman;serif"/>
          <w:color w:val="181818"/>
        </w:rPr>
        <w:t>2 «Равенство людей в своих правах»</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практическое занятие с элементами рисования</w:t>
      </w:r>
    </w:p>
    <w:p w:rsidR="008D325C" w:rsidRDefault="006D0FC5">
      <w:pPr>
        <w:pStyle w:val="a1"/>
        <w:widowControl/>
        <w:spacing w:after="0"/>
        <w:rPr>
          <w:color w:val="181818"/>
        </w:rPr>
      </w:pPr>
      <w:r>
        <w:rPr>
          <w:color w:val="181818"/>
        </w:rPr>
        <w:t>№</w:t>
      </w:r>
      <w:r>
        <w:rPr>
          <w:rFonts w:ascii="Times New Roman;serif" w:hAnsi="Times New Roman;serif"/>
          <w:color w:val="181818"/>
        </w:rPr>
        <w:t>3 «Путешествие со Светофориком»</w:t>
      </w:r>
    </w:p>
    <w:p w:rsidR="008D325C" w:rsidRDefault="008D325C">
      <w:pPr>
        <w:pStyle w:val="a1"/>
        <w:widowControl/>
        <w:spacing w:after="0"/>
        <w:jc w:val="both"/>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Игра-путешествие</w:t>
      </w:r>
    </w:p>
    <w:p w:rsidR="008D325C" w:rsidRDefault="006D0FC5">
      <w:pPr>
        <w:pStyle w:val="a1"/>
        <w:widowControl/>
        <w:spacing w:after="0"/>
        <w:rPr>
          <w:color w:val="181818"/>
        </w:rPr>
      </w:pPr>
      <w:r>
        <w:rPr>
          <w:color w:val="181818"/>
        </w:rPr>
        <w:t>№</w:t>
      </w:r>
      <w:r>
        <w:rPr>
          <w:rFonts w:ascii="Times New Roman;serif" w:hAnsi="Times New Roman;serif"/>
          <w:color w:val="181818"/>
        </w:rPr>
        <w:t>4 «Как себя вести»</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практикум по культуре поведения</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2 класс</w:t>
      </w:r>
    </w:p>
    <w:p w:rsidR="008D325C" w:rsidRDefault="006D0FC5">
      <w:pPr>
        <w:pStyle w:val="a1"/>
        <w:widowControl/>
        <w:spacing w:after="0"/>
        <w:rPr>
          <w:color w:val="181818"/>
        </w:rPr>
      </w:pPr>
      <w:r>
        <w:rPr>
          <w:color w:val="181818"/>
        </w:rPr>
        <w:t>№</w:t>
      </w:r>
      <w:r>
        <w:rPr>
          <w:rFonts w:ascii="Times New Roman;serif" w:hAnsi="Times New Roman;serif"/>
          <w:color w:val="181818"/>
        </w:rPr>
        <w:t>1 «Права и обязанности школьника»</w:t>
      </w: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час общения</w:t>
      </w:r>
    </w:p>
    <w:p w:rsidR="008D325C" w:rsidRDefault="008D325C">
      <w:pPr>
        <w:pStyle w:val="a1"/>
        <w:widowControl/>
        <w:spacing w:after="0"/>
      </w:pPr>
    </w:p>
    <w:p w:rsidR="008D325C" w:rsidRDefault="006D0FC5">
      <w:pPr>
        <w:pStyle w:val="a1"/>
        <w:widowControl/>
        <w:spacing w:after="0"/>
        <w:rPr>
          <w:color w:val="181818"/>
        </w:rPr>
      </w:pPr>
      <w:r>
        <w:rPr>
          <w:color w:val="181818"/>
        </w:rPr>
        <w:t>№</w:t>
      </w:r>
      <w:r>
        <w:rPr>
          <w:rFonts w:ascii="Times New Roman;serif" w:hAnsi="Times New Roman;serif"/>
          <w:color w:val="181818"/>
        </w:rPr>
        <w:t>2 «Митинг сказочных героев»</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(20 ноября - Всемирный день прав ребёнка)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представление-митинг</w:t>
      </w:r>
    </w:p>
    <w:p w:rsidR="008D325C" w:rsidRDefault="006D0FC5">
      <w:pPr>
        <w:pStyle w:val="a1"/>
        <w:widowControl/>
        <w:spacing w:after="0"/>
        <w:rPr>
          <w:color w:val="181818"/>
        </w:rPr>
      </w:pPr>
      <w:r>
        <w:rPr>
          <w:color w:val="181818"/>
        </w:rPr>
        <w:t>№</w:t>
      </w:r>
      <w:r>
        <w:rPr>
          <w:rFonts w:ascii="Times New Roman;serif" w:hAnsi="Times New Roman;serif"/>
          <w:color w:val="181818"/>
        </w:rPr>
        <w:t>3 «Здоровым быть модно!»</w:t>
      </w: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беседа-диалог</w:t>
      </w:r>
    </w:p>
    <w:p w:rsidR="008D325C" w:rsidRDefault="008D325C">
      <w:pPr>
        <w:pStyle w:val="a1"/>
        <w:widowControl/>
        <w:spacing w:after="0"/>
      </w:pPr>
    </w:p>
    <w:p w:rsidR="008D325C" w:rsidRDefault="006D0FC5">
      <w:pPr>
        <w:pStyle w:val="a1"/>
        <w:widowControl/>
        <w:spacing w:after="0"/>
        <w:rPr>
          <w:color w:val="181818"/>
        </w:rPr>
      </w:pPr>
      <w:r>
        <w:rPr>
          <w:color w:val="181818"/>
        </w:rPr>
        <w:t>№</w:t>
      </w:r>
      <w:r>
        <w:rPr>
          <w:rFonts w:ascii="Times New Roman;serif" w:hAnsi="Times New Roman;serif"/>
          <w:color w:val="181818"/>
        </w:rPr>
        <w:t>4 «Право на семью»</w:t>
      </w:r>
    </w:p>
    <w:p w:rsidR="008D325C" w:rsidRDefault="008D325C">
      <w:pPr>
        <w:pStyle w:val="a1"/>
        <w:widowControl/>
        <w:spacing w:after="0"/>
        <w:jc w:val="both"/>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игровое занятие</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3 класс</w:t>
      </w:r>
    </w:p>
    <w:p w:rsidR="008D325C" w:rsidRDefault="006D0FC5">
      <w:pPr>
        <w:pStyle w:val="a1"/>
        <w:widowControl/>
        <w:spacing w:after="0"/>
        <w:jc w:val="both"/>
        <w:rPr>
          <w:color w:val="181818"/>
        </w:rPr>
      </w:pPr>
      <w:r>
        <w:rPr>
          <w:color w:val="181818"/>
        </w:rPr>
        <w:t>№</w:t>
      </w:r>
      <w:r>
        <w:rPr>
          <w:rFonts w:ascii="Times New Roman;serif" w:hAnsi="Times New Roman;serif"/>
          <w:color w:val="181818"/>
        </w:rPr>
        <w:t>1 «Конвенция прав ребенка»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игровое занятие</w:t>
      </w:r>
    </w:p>
    <w:p w:rsidR="008D325C" w:rsidRDefault="008D325C">
      <w:pPr>
        <w:pStyle w:val="a1"/>
        <w:widowControl/>
        <w:spacing w:after="0"/>
      </w:pPr>
    </w:p>
    <w:p w:rsidR="008D325C" w:rsidRDefault="006D0FC5">
      <w:pPr>
        <w:pStyle w:val="a1"/>
        <w:widowControl/>
        <w:spacing w:after="0"/>
        <w:jc w:val="both"/>
        <w:rPr>
          <w:color w:val="181818"/>
        </w:rPr>
      </w:pPr>
      <w:r>
        <w:rPr>
          <w:color w:val="181818"/>
        </w:rPr>
        <w:t>№</w:t>
      </w:r>
      <w:r>
        <w:rPr>
          <w:rFonts w:ascii="Times New Roman;serif" w:hAnsi="Times New Roman;serif"/>
          <w:color w:val="181818"/>
        </w:rPr>
        <w:t>2 «Мое право на образование»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практическое занятие</w:t>
      </w:r>
    </w:p>
    <w:p w:rsidR="008D325C" w:rsidRDefault="008D325C">
      <w:pPr>
        <w:pStyle w:val="a1"/>
        <w:widowControl/>
        <w:spacing w:after="0"/>
      </w:pPr>
    </w:p>
    <w:p w:rsidR="008D325C" w:rsidRDefault="006D0FC5">
      <w:pPr>
        <w:pStyle w:val="a1"/>
        <w:widowControl/>
        <w:spacing w:after="0"/>
        <w:rPr>
          <w:color w:val="181818"/>
        </w:rPr>
      </w:pPr>
      <w:r>
        <w:rPr>
          <w:color w:val="000000"/>
        </w:rPr>
        <w:t>№</w:t>
      </w:r>
      <w:r>
        <w:rPr>
          <w:rFonts w:ascii="Times New Roman;serif" w:hAnsi="Times New Roman;serif"/>
          <w:color w:val="000000"/>
        </w:rPr>
        <w:t>3 «Путешествие на Планету ЗиП (Закон и Право) на космическом корабле»</w:t>
      </w:r>
    </w:p>
    <w:p w:rsidR="008D325C" w:rsidRDefault="008D325C">
      <w:pPr>
        <w:pStyle w:val="a1"/>
        <w:widowControl/>
        <w:spacing w:after="0"/>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игра</w:t>
      </w:r>
    </w:p>
    <w:p w:rsidR="008D325C" w:rsidRDefault="006D0FC5">
      <w:pPr>
        <w:pStyle w:val="a1"/>
        <w:widowControl/>
        <w:spacing w:after="0"/>
        <w:jc w:val="both"/>
        <w:rPr>
          <w:color w:val="181818"/>
        </w:rPr>
      </w:pPr>
      <w:r>
        <w:rPr>
          <w:color w:val="181818"/>
        </w:rPr>
        <w:t>№</w:t>
      </w:r>
      <w:r>
        <w:rPr>
          <w:rFonts w:ascii="Times New Roman;serif" w:hAnsi="Times New Roman;serif"/>
          <w:color w:val="181818"/>
        </w:rPr>
        <w:t>4 «Правовая Ассамблея</w:t>
      </w:r>
      <w:r>
        <w:rPr>
          <w:rFonts w:ascii="Times New Roman;serif" w:hAnsi="Times New Roman;serif"/>
          <w:color w:val="181818"/>
        </w:rPr>
        <w:t xml:space="preserve"> сказочных героев»</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игра – ассамблея, на которую приехали жители государств.</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4 класс</w:t>
      </w:r>
    </w:p>
    <w:p w:rsidR="008D325C" w:rsidRDefault="006D0FC5">
      <w:pPr>
        <w:pStyle w:val="a1"/>
        <w:widowControl/>
        <w:spacing w:after="0"/>
        <w:rPr>
          <w:color w:val="181818"/>
        </w:rPr>
      </w:pPr>
      <w:r>
        <w:rPr>
          <w:color w:val="181818"/>
        </w:rPr>
        <w:t>№</w:t>
      </w:r>
      <w:r>
        <w:rPr>
          <w:rFonts w:ascii="Times New Roman;serif" w:hAnsi="Times New Roman;serif"/>
          <w:color w:val="181818"/>
        </w:rPr>
        <w:t>1 «Мы жители своего района…»</w:t>
      </w: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игра-путешествие</w:t>
      </w:r>
    </w:p>
    <w:p w:rsidR="008D325C" w:rsidRDefault="006D0FC5">
      <w:pPr>
        <w:pStyle w:val="a1"/>
        <w:widowControl/>
        <w:spacing w:after="0"/>
        <w:rPr>
          <w:color w:val="181818"/>
        </w:rPr>
      </w:pPr>
      <w:r>
        <w:rPr>
          <w:color w:val="181818"/>
        </w:rPr>
        <w:t>№</w:t>
      </w:r>
      <w:r>
        <w:rPr>
          <w:rFonts w:ascii="Times New Roman;serif" w:hAnsi="Times New Roman;serif"/>
          <w:color w:val="181818"/>
        </w:rPr>
        <w:t>2 «Я имею право» (12 декабря – День Конституции России)</w:t>
      </w:r>
    </w:p>
    <w:p w:rsidR="008D325C" w:rsidRDefault="008D325C">
      <w:pPr>
        <w:pStyle w:val="a1"/>
        <w:widowControl/>
        <w:spacing w:after="0"/>
        <w:jc w:val="center"/>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литературный час</w:t>
      </w:r>
    </w:p>
    <w:p w:rsidR="008D325C" w:rsidRDefault="008D325C">
      <w:pPr>
        <w:pStyle w:val="a1"/>
        <w:widowControl/>
        <w:spacing w:after="0"/>
      </w:pPr>
    </w:p>
    <w:p w:rsidR="008D325C" w:rsidRDefault="006D0FC5">
      <w:pPr>
        <w:pStyle w:val="a1"/>
        <w:widowControl/>
        <w:spacing w:after="0"/>
        <w:rPr>
          <w:color w:val="181818"/>
        </w:rPr>
      </w:pPr>
      <w:r>
        <w:rPr>
          <w:color w:val="181818"/>
        </w:rPr>
        <w:t>№</w:t>
      </w:r>
      <w:r>
        <w:rPr>
          <w:rFonts w:ascii="Times New Roman;serif" w:hAnsi="Times New Roman;serif"/>
          <w:color w:val="181818"/>
        </w:rPr>
        <w:t>3 «Государственные символы РФ и РТ»</w:t>
      </w: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классный </w:t>
      </w:r>
      <w:r>
        <w:rPr>
          <w:rFonts w:ascii="Times New Roman;serif" w:hAnsi="Times New Roman;serif"/>
          <w:color w:val="181818"/>
        </w:rPr>
        <w:t>час-путешествие</w:t>
      </w:r>
    </w:p>
    <w:p w:rsidR="008D325C" w:rsidRDefault="008D325C">
      <w:pPr>
        <w:pStyle w:val="a1"/>
        <w:widowControl/>
        <w:spacing w:after="0"/>
      </w:pPr>
    </w:p>
    <w:p w:rsidR="008D325C" w:rsidRDefault="006D0FC5">
      <w:pPr>
        <w:pStyle w:val="a1"/>
        <w:widowControl/>
        <w:spacing w:after="0"/>
        <w:rPr>
          <w:color w:val="181818"/>
        </w:rPr>
      </w:pPr>
      <w:r>
        <w:rPr>
          <w:color w:val="181818"/>
        </w:rPr>
        <w:t>№</w:t>
      </w:r>
      <w:r>
        <w:rPr>
          <w:rFonts w:ascii="Times New Roman;serif" w:hAnsi="Times New Roman;serif"/>
          <w:color w:val="181818"/>
        </w:rPr>
        <w:t>4 «Турнир знатоков права»</w:t>
      </w:r>
    </w:p>
    <w:p w:rsidR="008D325C" w:rsidRDefault="008D325C">
      <w:pPr>
        <w:pStyle w:val="a1"/>
        <w:widowControl/>
        <w:spacing w:after="0"/>
        <w:jc w:val="center"/>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турнир</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1 КЛАСС</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ДАВАЙТЕ ПОЗНАКОМИМСЯ!</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праздник посвящения в первоклассники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w:t>
      </w:r>
      <w:r>
        <w:rPr>
          <w:rFonts w:ascii="Times New Roman;serif" w:hAnsi="Times New Roman;serif"/>
          <w:color w:val="000000"/>
        </w:rPr>
        <w:t xml:space="preserve">: мотивация первоклассников, первое знакомство со школой, руководством школы, законами школьной </w:t>
      </w:r>
      <w:r>
        <w:rPr>
          <w:rFonts w:ascii="Times New Roman;serif" w:hAnsi="Times New Roman;serif"/>
          <w:color w:val="000000"/>
        </w:rPr>
        <w:t>жизни, Президентом ДОО.</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 театрализованном виде ребятам рассказывается о школьной жизни, правилах поведения в школе, ребята разучивают гимн школы, изучают эмблему или герб школы, её значение, вручаются значки и удостоверения жителя школьной республики, пер</w:t>
      </w:r>
      <w:r>
        <w:rPr>
          <w:rFonts w:ascii="Times New Roman;serif" w:hAnsi="Times New Roman;serif"/>
          <w:i/>
          <w:color w:val="181818"/>
        </w:rPr>
        <w:t>воклассники произносят клятву. Им объясняют смысл новых для них слов.</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РАВЕНСТВО ЛЮДЕЙ В СВОИХ ПРАВАХ</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практическое занятие с элементами рисования</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 xml:space="preserve">сформировать у учащихся представление о равенстве людей, вне зависимости </w:t>
      </w:r>
      <w:r>
        <w:rPr>
          <w:rFonts w:ascii="Times New Roman;serif" w:hAnsi="Times New Roman;serif"/>
          <w:color w:val="000000"/>
        </w:rPr>
        <w:t>от физических признаков, что все люди имеют одинаковые и равные права.</w:t>
      </w:r>
    </w:p>
    <w:p w:rsidR="008D325C" w:rsidRDefault="006D0FC5">
      <w:pPr>
        <w:pStyle w:val="a1"/>
        <w:widowControl/>
        <w:spacing w:after="0"/>
        <w:jc w:val="both"/>
        <w:rPr>
          <w:rFonts w:ascii="Arial;sans-serif" w:hAnsi="Arial;sans-serif"/>
          <w:color w:val="181818"/>
          <w:sz w:val="18"/>
        </w:rPr>
      </w:pPr>
      <w:r>
        <w:rPr>
          <w:rFonts w:ascii="Times New Roman;serif" w:hAnsi="Times New Roman;serif"/>
          <w:i/>
          <w:color w:val="000000"/>
        </w:rPr>
        <w:t>Изучая тему </w:t>
      </w:r>
      <w:r>
        <w:rPr>
          <w:rFonts w:ascii="Arial;sans-serif" w:hAnsi="Arial;sans-serif"/>
          <w:color w:val="000000"/>
          <w:sz w:val="18"/>
        </w:rPr>
        <w:t>“</w:t>
      </w:r>
      <w:r>
        <w:rPr>
          <w:rFonts w:ascii="Times New Roman;serif" w:hAnsi="Times New Roman;serif"/>
          <w:b/>
          <w:i/>
          <w:color w:val="000000"/>
        </w:rPr>
        <w:t>Равенство людей в своих правах</w:t>
      </w:r>
      <w:r>
        <w:rPr>
          <w:rFonts w:ascii="Arial;sans-serif" w:hAnsi="Arial;sans-serif"/>
          <w:color w:val="000000"/>
          <w:sz w:val="18"/>
        </w:rPr>
        <w:t xml:space="preserve">” </w:t>
      </w:r>
      <w:r>
        <w:rPr>
          <w:rFonts w:ascii="Times New Roman;serif" w:hAnsi="Times New Roman;serif"/>
          <w:i/>
          <w:color w:val="000000"/>
        </w:rPr>
        <w:t xml:space="preserve">дети рисуют свой паспорт, “Кто я?”, в нём помещают свой нарисованный портрет “Как я представляю себя”, пишут своё заветное желание, а на </w:t>
      </w:r>
      <w:r>
        <w:rPr>
          <w:rFonts w:ascii="Times New Roman;serif" w:hAnsi="Times New Roman;serif"/>
          <w:i/>
          <w:color w:val="000000"/>
        </w:rPr>
        <w:t>одной из страниц изображают пиктограммами “Мои права”.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Таким образом, дети работают над понятиями: права всех людей в обществе и осознание самого себя в этом обществе. Дети замечают, что все страницы паспорта у всех разные, но только одна получилась у всех</w:t>
      </w:r>
      <w:r>
        <w:rPr>
          <w:rFonts w:ascii="Times New Roman;serif" w:hAnsi="Times New Roman;serif"/>
          <w:i/>
          <w:color w:val="181818"/>
        </w:rPr>
        <w:t xml:space="preserve"> одинаковая – о правах человека. Занятие заканчивается мыслью о том, что все люди имеют одинаковые права.</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ПУТЕШЕСТВИЕ СО «СВЕТОФОРИКОМ »</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внеклассное мероприятие- путешествие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 xml:space="preserve">пропаганда правил дорожного движения; </w:t>
      </w:r>
      <w:r>
        <w:rPr>
          <w:rFonts w:ascii="Times New Roman;serif" w:hAnsi="Times New Roman;serif"/>
          <w:color w:val="000000"/>
        </w:rPr>
        <w:t>формирование образа хорошего пешехода, знающего права и обязанности участников дорожного движения.</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 путешествии принимают участие родители школьников, заранее подготовивших аудиторию и лозунги, проведен конкурс рисунков «Соблюдай правила дорожного движени</w:t>
      </w:r>
      <w:r>
        <w:rPr>
          <w:rFonts w:ascii="Times New Roman;serif" w:hAnsi="Times New Roman;serif"/>
          <w:i/>
          <w:color w:val="181818"/>
        </w:rPr>
        <w:t>я», организована выставка самоделок и игр по правилам дорожного движения. В стихотворной форме герои путешествия инспектор ГАИ - Свистулькин, Петя Светофоров - ученик, Незнайка и др. доводят до ребят информацию о ПДД, путешествуя по проезжей части, тротуар</w:t>
      </w:r>
      <w:r>
        <w:rPr>
          <w:rFonts w:ascii="Times New Roman;serif" w:hAnsi="Times New Roman;serif"/>
          <w:i/>
          <w:color w:val="181818"/>
        </w:rPr>
        <w:t>у.</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КАК СЕБЯ ВЕСТИ</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практикум по культуре поведения</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развивать умение учащихся вести себя в соответствии с нравственными нормами, правилами поведения, правилами этикета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Классный руководитель заранее предлагает детям прочи</w:t>
      </w:r>
      <w:r>
        <w:rPr>
          <w:rFonts w:ascii="Times New Roman;serif" w:hAnsi="Times New Roman;serif"/>
          <w:i/>
          <w:color w:val="181818"/>
        </w:rPr>
        <w:t>тать книги по культуре поведения, создать инициативную группу, которая готовит: - выступления учащихся, читающих наизусть стихи Г.Остера;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-инсценировки-миниатюры о нелепом поведении людей, не знающих правил этикета,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-выбор ведущего.</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Классный руководитель </w:t>
      </w:r>
      <w:r>
        <w:rPr>
          <w:rFonts w:ascii="Times New Roman;serif" w:hAnsi="Times New Roman;serif"/>
          <w:i/>
          <w:color w:val="181818"/>
        </w:rPr>
        <w:t>предлагает ребятам побывать в необычном театре, где в спектаклях-миниатюрах главный персонаж Вася Васечкин живет по своим правилам, отличающимся от правил поведения, которым следуют воспитанные люди. Детям предлагается просмотреть ситуации и найти все ошиб</w:t>
      </w:r>
      <w:r>
        <w:rPr>
          <w:rFonts w:ascii="Times New Roman;serif" w:hAnsi="Times New Roman;serif"/>
          <w:i/>
          <w:color w:val="181818"/>
        </w:rPr>
        <w:t>ки поведения героя. За каждый правильный ответ ребята получают жетоны, а в конце практикума подсчет результатов.</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Ситуации: в театре, идёт спектакль, в транспорте, на остановке общественного транспорта, в гостях, принимаем гостей.</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После подведения итогов, з</w:t>
      </w:r>
      <w:r>
        <w:rPr>
          <w:rFonts w:ascii="Times New Roman;serif" w:hAnsi="Times New Roman;serif"/>
          <w:i/>
          <w:color w:val="181818"/>
        </w:rPr>
        <w:t>апись в специальной тетрадке правил поведения. Ребята приветствуют своих одноклассников, набравших большее количество баллов. Классный руководитель предлагает продолжить работу и в следующий раз поставить сценки на другие темы.</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2 КЛАСС</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ПРАВА И ОБЯЗАННОСТИ</w:t>
      </w:r>
      <w:r>
        <w:rPr>
          <w:rFonts w:ascii="Times New Roman;serif" w:hAnsi="Times New Roman;serif"/>
          <w:b/>
          <w:color w:val="181818"/>
        </w:rPr>
        <w:t xml:space="preserve"> ШКОЛЬНИКА</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час общения</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познакомить с правами и обязанностями школьника в школе и дома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В начале учитель сообщает тему классного часа, формируя понятие Конституции-Основного закона государства и его граждан, где отражены </w:t>
      </w:r>
      <w:r>
        <w:rPr>
          <w:rFonts w:ascii="Times New Roman;serif" w:hAnsi="Times New Roman;serif"/>
          <w:i/>
          <w:color w:val="181818"/>
        </w:rPr>
        <w:t>права и обязанности, которые должны знать и выполнять жители нашей страны. Далее проводится беседа о том, какие права и обязанности есть у каждого школьника. На доске появляется схема, далее организована работа в группах - необходимо разложить картинки с п</w:t>
      </w:r>
      <w:r>
        <w:rPr>
          <w:rFonts w:ascii="Times New Roman;serif" w:hAnsi="Times New Roman;serif"/>
          <w:i/>
          <w:color w:val="181818"/>
        </w:rPr>
        <w:t>равами в одну сторону, с обязанностями в другую. Следующим этапом часа общения – беседа классного руководителя по теме с примерами из школьной жизни. По окончанию работа в группах, дети получают задание придумать свои правила поведения в школе (в классе, н</w:t>
      </w:r>
      <w:r>
        <w:rPr>
          <w:rFonts w:ascii="Times New Roman;serif" w:hAnsi="Times New Roman;serif"/>
          <w:i/>
          <w:color w:val="181818"/>
        </w:rPr>
        <w:t>а уроке, на перемене), где есть права и обязанности.</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Подводится итог классного часа.</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МИТИНГ СКАЗОЧНЫХ ГЕРОЕВ</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(20 ноября - Всемирный день прав ребёнка)</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представление-митинг</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Ведущая -Астред Лингрен и герои сказки узнали, что 20 ноября – </w:t>
      </w:r>
      <w:r>
        <w:rPr>
          <w:rFonts w:ascii="Times New Roman;serif" w:hAnsi="Times New Roman;serif"/>
          <w:i/>
          <w:color w:val="181818"/>
        </w:rPr>
        <w:t>Всемирный день прав ребенка. И что тут началось, обычно герои её книг ведут себя хорошо, а тут не на шутку расшалились. Выбегают герои и требуют конфет и пирожных, дружить с кем хочется, уволить Фрекен Бок. Герои писательницы играют с детьми в игры. Астред</w:t>
      </w:r>
      <w:r>
        <w:rPr>
          <w:rFonts w:ascii="Times New Roman;serif" w:hAnsi="Times New Roman;serif"/>
          <w:i/>
          <w:color w:val="181818"/>
        </w:rPr>
        <w:t xml:space="preserve"> Лингрен подводит итог, что самое главное право ребёнка на счастье, и его нужно отстаивать. Учитель с помощью ребят озвучивает права по Конвенции. Права с самого рождения, в 1,5 года - посещать ясли, в 3 года -посещать садик, в 6 лет вправе посещать школу,</w:t>
      </w:r>
      <w:r>
        <w:rPr>
          <w:rFonts w:ascii="Times New Roman;serif" w:hAnsi="Times New Roman;serif"/>
          <w:i/>
          <w:color w:val="181818"/>
        </w:rPr>
        <w:t xml:space="preserve"> в 10 лет дает согласие на изменение своего имени или фамилии, на усыновление, выражает мнение с кем из родителей, расторгающих брак в суде , он хотел бы остаться. Ребенок вправе быть заслушанным в ходе судебного или административного разбирательства, може</w:t>
      </w:r>
      <w:r>
        <w:rPr>
          <w:rFonts w:ascii="Times New Roman;serif" w:hAnsi="Times New Roman;serif"/>
          <w:i/>
          <w:color w:val="181818"/>
        </w:rPr>
        <w:t>т вступать в детские общественные организации.</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Выступают представители ДОО школы, со своей презентацией.</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ЗДОРОВЫМ БЫТЬ МОДНО!</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беседа-диалог</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 xml:space="preserve">расширить знания детей о ЗОЖ, показать отрицательное отношение к употреблению </w:t>
      </w:r>
      <w:r>
        <w:rPr>
          <w:rFonts w:ascii="Times New Roman;serif" w:hAnsi="Times New Roman;serif"/>
          <w:color w:val="000000"/>
        </w:rPr>
        <w:t>алкоголя представителей древних цивилизаций.</w:t>
      </w: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Предлагается обсуждение ситуации «Как боролись с употреблением алкоголя в древности», учитель ведет рассказ о первом антиалкогольном законе в Древнем Китае, о мерах в Древней Индии и Древней Греции.</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Диалог по в</w:t>
      </w:r>
      <w:r>
        <w:rPr>
          <w:rFonts w:ascii="Times New Roman;serif" w:hAnsi="Times New Roman;serif"/>
          <w:i/>
          <w:color w:val="181818"/>
        </w:rPr>
        <w:t>опросу о пьянстве на Руси. Меры, принимаемые у нас в прошлом. Трезвенные движения в России, меры принимаемые сегодня.</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ПРАВО НА СЕМЬЮ</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игровое занятие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 xml:space="preserve">подчеркнуть важность для каждого семьи и хороших семейных отношений, </w:t>
      </w:r>
      <w:r>
        <w:rPr>
          <w:rFonts w:ascii="Times New Roman;serif" w:hAnsi="Times New Roman;serif"/>
          <w:color w:val="000000"/>
        </w:rPr>
        <w:t>формировать правильные представления о семье, укрепить привязанность к членам своей семьи,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Работая над темой </w:t>
      </w:r>
      <w:r>
        <w:rPr>
          <w:rFonts w:ascii="Open Sans;sans-serif" w:hAnsi="Open Sans;sans-serif"/>
          <w:color w:val="000000"/>
          <w:sz w:val="21"/>
        </w:rPr>
        <w:t>“</w:t>
      </w:r>
      <w:r>
        <w:rPr>
          <w:rFonts w:ascii="Times New Roman;serif" w:hAnsi="Times New Roman;serif"/>
          <w:b/>
          <w:i/>
          <w:color w:val="000000"/>
        </w:rPr>
        <w:t>Право на семью</w:t>
      </w:r>
      <w:r>
        <w:rPr>
          <w:rFonts w:ascii="Open Sans;sans-serif" w:hAnsi="Open Sans;sans-serif"/>
          <w:color w:val="000000"/>
          <w:sz w:val="21"/>
        </w:rPr>
        <w:t>”</w:t>
      </w:r>
      <w:r>
        <w:rPr>
          <w:rFonts w:ascii="Times New Roman;serif" w:hAnsi="Times New Roman;serif"/>
          <w:i/>
          <w:color w:val="000000"/>
        </w:rPr>
        <w:t>, подчёркивается значение семьи для каждого человека во вступительном слове классного руководителя ( автор А.В.Камкин).</w:t>
      </w:r>
    </w:p>
    <w:p w:rsidR="008D325C" w:rsidRDefault="006D0FC5">
      <w:pPr>
        <w:pStyle w:val="a1"/>
        <w:widowControl/>
        <w:spacing w:after="0"/>
        <w:jc w:val="both"/>
        <w:rPr>
          <w:rFonts w:ascii="Times New Roman;serif" w:hAnsi="Times New Roman;serif"/>
          <w:i/>
          <w:color w:val="000000"/>
        </w:rPr>
      </w:pPr>
      <w:r>
        <w:rPr>
          <w:rFonts w:ascii="Times New Roman;serif" w:hAnsi="Times New Roman;serif"/>
          <w:i/>
          <w:color w:val="000000"/>
        </w:rPr>
        <w:t xml:space="preserve">Дети </w:t>
      </w:r>
      <w:r>
        <w:rPr>
          <w:rFonts w:ascii="Times New Roman;serif" w:hAnsi="Times New Roman;serif"/>
          <w:i/>
          <w:color w:val="000000"/>
        </w:rPr>
        <w:t>придумывают пиктограмму “Право на семью”, такой вид деятельности позволяет легче запомнить материал. Далее предлагается детям нарисовать общее занятие, которым занимается вся семья, традиции семьи, семейные праздники. Дети с удовольствием говорят о взаимоо</w:t>
      </w:r>
      <w:r>
        <w:rPr>
          <w:rFonts w:ascii="Times New Roman;serif" w:hAnsi="Times New Roman;serif"/>
          <w:i/>
          <w:color w:val="000000"/>
        </w:rPr>
        <w:t xml:space="preserve">тношениях в семье, рассказывают об общих делах семьи. Заранее заготовлены пословицы и поговорки о семье. Итогом работы могут стать рассказы детей и мысль о том, что слово семья сложено из двух частичек: “семь” и “я” не случайно, так как самое главное - ты </w:t>
      </w:r>
      <w:r>
        <w:rPr>
          <w:rFonts w:ascii="Times New Roman;serif" w:hAnsi="Times New Roman;serif"/>
          <w:i/>
          <w:color w:val="000000"/>
        </w:rPr>
        <w:t>на свете не один. Домашнее задание к данному занятию - составить и защитить своё родословие. Лучшие дети отмечаются медальками и дипломами.</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3 КЛАСС</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КОНВЕНЦИЯ ПРАВ РЕБЕНКА</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занятия: </w:t>
      </w:r>
      <w:r>
        <w:rPr>
          <w:rFonts w:ascii="Times New Roman;serif" w:hAnsi="Times New Roman;serif"/>
          <w:color w:val="000000"/>
        </w:rPr>
        <w:t>игровое занятие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познакомить с некоторым</w:t>
      </w:r>
      <w:r>
        <w:rPr>
          <w:rFonts w:ascii="Times New Roman;serif" w:hAnsi="Times New Roman;serif"/>
          <w:color w:val="000000"/>
        </w:rPr>
        <w:t>и статьями</w:t>
      </w:r>
      <w:r>
        <w:rPr>
          <w:rFonts w:ascii="Open Sans;sans-serif" w:hAnsi="Open Sans;sans-serif"/>
          <w:color w:val="000000"/>
          <w:sz w:val="21"/>
        </w:rPr>
        <w:t> </w:t>
      </w:r>
      <w:r>
        <w:rPr>
          <w:rFonts w:ascii="Times New Roman;serif" w:hAnsi="Times New Roman;serif"/>
          <w:color w:val="000000"/>
        </w:rPr>
        <w:t>Конвенции о правах ребёнка, соотнести понятия «права» и «обязанности», развивать чувство патриотизма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Ребята с помощью учителя повторяют понятие «конвенция». Дается опережающее задание группам, которые должны проиллюстрировать статьи документа по</w:t>
      </w:r>
      <w:r>
        <w:rPr>
          <w:rFonts w:ascii="Times New Roman;serif" w:hAnsi="Times New Roman;serif"/>
          <w:i/>
          <w:color w:val="181818"/>
        </w:rPr>
        <w:t xml:space="preserve"> усмотрению педагога. Дети инсценируют, а все присутствующие, отгадывают какое, право нарушено в данной сказке. Представляются сказки: «Колобок» (право на жизнь), «Три поросёнка» ( право на жилище, право на неприкосновенность), «Золотой ключик» (право на о</w:t>
      </w:r>
      <w:r>
        <w:rPr>
          <w:rFonts w:ascii="Times New Roman;serif" w:hAnsi="Times New Roman;serif"/>
          <w:i/>
          <w:color w:val="181818"/>
        </w:rPr>
        <w:t>бразование).</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Ребята-ведущие читают стихи известных авторов, а все присутствующие определяют о каком праве идет речь.</w:t>
      </w:r>
    </w:p>
    <w:p w:rsidR="008D325C" w:rsidRDefault="006D0FC5">
      <w:pPr>
        <w:pStyle w:val="a1"/>
        <w:widowControl/>
        <w:spacing w:after="0"/>
        <w:jc w:val="both"/>
        <w:rPr>
          <w:rFonts w:ascii="Times New Roman;serif" w:hAnsi="Times New Roman;serif"/>
          <w:i/>
          <w:color w:val="000000"/>
        </w:rPr>
      </w:pPr>
      <w:r>
        <w:rPr>
          <w:rFonts w:ascii="Times New Roman;serif" w:hAnsi="Times New Roman;serif"/>
          <w:i/>
          <w:color w:val="000000"/>
        </w:rPr>
        <w:t>Предлагается игра «Что если…» (формируется понятия « обязанность»).</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Обобщается материал, и вывешиваются на доску основные права. Называются</w:t>
      </w:r>
      <w:r>
        <w:rPr>
          <w:rFonts w:ascii="Times New Roman;serif" w:hAnsi="Times New Roman;serif"/>
          <w:i/>
          <w:color w:val="181818"/>
        </w:rPr>
        <w:t xml:space="preserve"> граждане, которые хорошо выполнят свои обязанности (имитация доски почета).</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МОЕ ПРАВО НА ОБРАЗОВАНИЕ</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практическое занятие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познакомить со статьями</w:t>
      </w:r>
      <w:r>
        <w:rPr>
          <w:rFonts w:ascii="Open Sans;sans-serif" w:hAnsi="Open Sans;sans-serif"/>
          <w:color w:val="000000"/>
          <w:sz w:val="21"/>
        </w:rPr>
        <w:t> </w:t>
      </w:r>
      <w:r>
        <w:rPr>
          <w:rFonts w:ascii="Times New Roman;serif" w:hAnsi="Times New Roman;serif"/>
          <w:color w:val="000000"/>
        </w:rPr>
        <w:t>Конвенции о правах ребёнка, соотнести понятия «права» и «обязанности»,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Изучить ст.43 Конституции РФ, ст26 ч.1,2,3 Конвенции. По теме </w:t>
      </w:r>
      <w:r>
        <w:rPr>
          <w:rFonts w:ascii="Open Sans;sans-serif" w:hAnsi="Open Sans;sans-serif"/>
          <w:color w:val="000000"/>
          <w:sz w:val="21"/>
        </w:rPr>
        <w:t>“</w:t>
      </w:r>
      <w:r>
        <w:rPr>
          <w:rFonts w:ascii="Times New Roman;serif" w:hAnsi="Times New Roman;serif"/>
          <w:b/>
          <w:i/>
          <w:color w:val="000000"/>
        </w:rPr>
        <w:t>Моё право на образование</w:t>
      </w:r>
      <w:r>
        <w:rPr>
          <w:rFonts w:ascii="Open Sans;sans-serif" w:hAnsi="Open Sans;sans-serif"/>
          <w:color w:val="000000"/>
          <w:sz w:val="21"/>
        </w:rPr>
        <w:t xml:space="preserve">” </w:t>
      </w:r>
      <w:r>
        <w:rPr>
          <w:rFonts w:ascii="Times New Roman;serif" w:hAnsi="Times New Roman;serif"/>
          <w:i/>
          <w:color w:val="000000"/>
        </w:rPr>
        <w:t>дети обсуждают, как у них самих выполняется это право и как у взрослых. Подводится разговор к тому, что у каждого ребёнка есть мечта стать взрослым и приобрести какую-</w:t>
      </w:r>
      <w:r>
        <w:rPr>
          <w:rFonts w:ascii="Times New Roman;serif" w:hAnsi="Times New Roman;serif"/>
          <w:i/>
          <w:color w:val="000000"/>
        </w:rPr>
        <w:t>то профессию, т.е. дело, которое помогает развитию личности. Детям предлагается нарисовать свою будущую профессию. Применение различных видов деятельности – рисования, аппликации – позволяет детям наиболее полно усвоить материал.</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ПУТЕШЕСТВИЕ НА ПЛАНЕТУ ЗИ</w:t>
      </w:r>
      <w:r>
        <w:rPr>
          <w:rFonts w:ascii="Times New Roman;serif" w:hAnsi="Times New Roman;serif"/>
          <w:b/>
          <w:color w:val="181818"/>
        </w:rPr>
        <w:t>П (ЗАКОН И ПРАВО) НА КОСМИЧЕСКОМ КОРАБЛЕ</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игра-конкурс</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расширить знания детей о Декларации прав человека и Конвенции прав ребенка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 начале дети делятся на команды, в зависимости от дней рождения: Весна, Лето, Осень, Зима</w:t>
      </w:r>
      <w:r>
        <w:rPr>
          <w:rFonts w:ascii="Times New Roman;serif" w:hAnsi="Times New Roman;serif"/>
          <w:i/>
          <w:color w:val="181818"/>
        </w:rPr>
        <w:t>, “долететь до Планеты ЗиП” – значит освоить четыре блока и какое-то число статей Декларации прав человека и Конвенции прав ребенка.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Этапы урока: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1. Старт игры, учитель просит пристегнуть ремни, перед стартом капитаны сообщают о готовности своих команд: на</w:t>
      </w:r>
      <w:r>
        <w:rPr>
          <w:rFonts w:ascii="Times New Roman;serif" w:hAnsi="Times New Roman;serif"/>
          <w:i/>
          <w:color w:val="181818"/>
        </w:rPr>
        <w:t>личие выполненного домашнего задания и всех необходимых материалов. Объявляется готовность № 1 и старт.</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2. Если дети пришли на урок уставшие, учитель может их пригласить в “тренажерный зал”, пока “корабль набирает высоту”. Подойдет любая легкая разминка, н</w:t>
      </w:r>
      <w:r>
        <w:rPr>
          <w:rFonts w:ascii="Times New Roman;serif" w:hAnsi="Times New Roman;serif"/>
          <w:i/>
          <w:color w:val="181818"/>
        </w:rPr>
        <w:t>апример, “Мы делили апельсин”:</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3. Основная часть урока: проверка домашнего задания по командам с вынесением результатов на стенд, игра или внеигровое задание, каждый этап которого тоже может быть оценен на стенде</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4. Подведение итогов занятия.</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 xml:space="preserve">ПРАВОВАЯ </w:t>
      </w:r>
      <w:r>
        <w:rPr>
          <w:rFonts w:ascii="Times New Roman;serif" w:hAnsi="Times New Roman;serif"/>
          <w:b/>
          <w:color w:val="181818"/>
        </w:rPr>
        <w:t>АССАМБЛЕЯ СКАЗОЧНЫХ ГЕРОЕВ</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игра – ассамблея, на которую приехали жители государств (итоговое занятие)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закрепить знание статей Всеобщей декларации прав человека, развивать умение работать в группах</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Ассамблея, на которую </w:t>
      </w:r>
      <w:r>
        <w:rPr>
          <w:rFonts w:ascii="Times New Roman;serif" w:hAnsi="Times New Roman;serif"/>
          <w:i/>
          <w:color w:val="181818"/>
        </w:rPr>
        <w:t>приехали жители сказочных государств, чтобы обсудить проблемы сказочных героев. Присутствует сказочное жюри, во главе которого - омбудсмен (защитник прав человека) - бывший ученик учителя. Ребятам предстоит выполнить несколько заданий.</w:t>
      </w:r>
    </w:p>
    <w:p w:rsidR="008D325C" w:rsidRDefault="006D0FC5" w:rsidP="006D0FC5">
      <w:pPr>
        <w:pStyle w:val="a1"/>
        <w:widowControl/>
        <w:numPr>
          <w:ilvl w:val="0"/>
          <w:numId w:val="31"/>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Учащиеся представляю</w:t>
      </w:r>
      <w:r>
        <w:rPr>
          <w:rFonts w:ascii="Times New Roman;serif" w:hAnsi="Times New Roman;serif"/>
          <w:i/>
          <w:color w:val="181818"/>
        </w:rPr>
        <w:t>т свою страну, что характеризует её граждан</w:t>
      </w:r>
    </w:p>
    <w:p w:rsidR="008D325C" w:rsidRDefault="006D0FC5" w:rsidP="006D0FC5">
      <w:pPr>
        <w:pStyle w:val="a1"/>
        <w:widowControl/>
        <w:numPr>
          <w:ilvl w:val="0"/>
          <w:numId w:val="31"/>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Разбирают письма от сказочных героев (гадкого утенка, Емели)</w:t>
      </w:r>
    </w:p>
    <w:p w:rsidR="008D325C" w:rsidRDefault="006D0FC5" w:rsidP="006D0FC5">
      <w:pPr>
        <w:pStyle w:val="a1"/>
        <w:widowControl/>
        <w:numPr>
          <w:ilvl w:val="0"/>
          <w:numId w:val="31"/>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Узнать сказку, какую статью иллюстрирует данный эпизод.</w:t>
      </w:r>
    </w:p>
    <w:p w:rsidR="008D325C" w:rsidRDefault="006D0FC5" w:rsidP="006D0FC5">
      <w:pPr>
        <w:pStyle w:val="a1"/>
        <w:widowControl/>
        <w:numPr>
          <w:ilvl w:val="0"/>
          <w:numId w:val="31"/>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Инсценировка басни «Крестьянин и овца» И.Крылова, находят судебную ошибку</w:t>
      </w:r>
    </w:p>
    <w:p w:rsidR="008D325C" w:rsidRDefault="006D0FC5" w:rsidP="006D0FC5">
      <w:pPr>
        <w:pStyle w:val="a1"/>
        <w:widowControl/>
        <w:numPr>
          <w:ilvl w:val="0"/>
          <w:numId w:val="31"/>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Показ видеосюжетов из</w:t>
      </w:r>
      <w:r>
        <w:rPr>
          <w:rFonts w:ascii="Times New Roman;serif" w:hAnsi="Times New Roman;serif"/>
          <w:i/>
          <w:color w:val="181818"/>
        </w:rPr>
        <w:t xml:space="preserve"> сказок «Красная Шапочка», «Золотой ключик, или приключения Буратино», «Три поросёнка» с обсуждением вопроса о нарушении прав человека.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Далее подводятся итоги игры, жители различных стран желают друг другу добра. Исполняется финальная песня.</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4 КЛАСС</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МЫ ЖИ</w:t>
      </w:r>
      <w:r>
        <w:rPr>
          <w:rFonts w:ascii="Times New Roman;serif" w:hAnsi="Times New Roman;serif"/>
          <w:b/>
          <w:color w:val="181818"/>
        </w:rPr>
        <w:t>ТЕЛИ СВОЕГО РАЙОНА…</w:t>
      </w:r>
    </w:p>
    <w:p w:rsidR="008D325C" w:rsidRDefault="008D325C">
      <w:pPr>
        <w:pStyle w:val="a1"/>
        <w:widowControl/>
        <w:spacing w:after="0"/>
        <w:jc w:val="center"/>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игра-путешествие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познакомить учащихся с административными учреждениями и их функциями, воспитывать чувство патриотизма, коллективизма.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Учитель</w:t>
      </w:r>
      <w:r>
        <w:rPr>
          <w:rFonts w:ascii="Open Sans;sans-serif" w:hAnsi="Open Sans;sans-serif"/>
          <w:color w:val="000000"/>
          <w:sz w:val="21"/>
        </w:rPr>
        <w:t> </w:t>
      </w:r>
      <w:r>
        <w:rPr>
          <w:rFonts w:ascii="Times New Roman;serif" w:hAnsi="Times New Roman;serif"/>
          <w:i/>
          <w:color w:val="000000"/>
        </w:rPr>
        <w:t xml:space="preserve">предлагает поиграть в шашки, заведомо нарушает правила. </w:t>
      </w:r>
      <w:r>
        <w:rPr>
          <w:rFonts w:ascii="Times New Roman;serif" w:hAnsi="Times New Roman;serif"/>
          <w:i/>
          <w:color w:val="000000"/>
        </w:rPr>
        <w:t>Подводит детей к мысли, что вся жизнь страны и нашего района в том числе, подчинена правилам, главному закону, который называется Конституция. Далее задается вопрос о том, какие учреждение нашего района призваны следить за соблюдением этих законов?</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На карт</w:t>
      </w:r>
      <w:r>
        <w:rPr>
          <w:rFonts w:ascii="Times New Roman;serif" w:hAnsi="Times New Roman;serif"/>
          <w:i/>
          <w:color w:val="181818"/>
        </w:rPr>
        <w:t>очках написаны названия этих учреждений. Каждая группа берет карточки и через минуту отвечает на вопрос: « Какую работу выполняет это учреждение?».</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1. Паспортно-визовая служба. ( Работники этой службы осуществляют выдачу паспортов, регистрируют тех людей, </w:t>
      </w:r>
      <w:r>
        <w:rPr>
          <w:rFonts w:ascii="Times New Roman;serif" w:hAnsi="Times New Roman;serif"/>
          <w:i/>
          <w:color w:val="181818"/>
        </w:rPr>
        <w:t>которые приезжают жить в наш район)</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2. Государственная налоговая инспекция. (Занимается сбором сведений о доходах и расходах предприятий, находящихся на территории района, а также о доходах граждан, которые в нем живут.)</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3. Отдел социальной защиты. ( Здесь</w:t>
      </w:r>
      <w:r>
        <w:rPr>
          <w:rFonts w:ascii="Times New Roman;serif" w:hAnsi="Times New Roman;serif"/>
          <w:i/>
          <w:color w:val="181818"/>
        </w:rPr>
        <w:t xml:space="preserve"> жители района могут получить пособие на детей, льготы ветераны войны и труда, выдаются путевки в санатории, дома отдыха.)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4. Администрация. ( Руководит и направляет работу всех гос.учреждений района, чтобы они работали на пользу жителей.)</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5. УВД ( Следит </w:t>
      </w:r>
      <w:r>
        <w:rPr>
          <w:rFonts w:ascii="Times New Roman;serif" w:hAnsi="Times New Roman;serif"/>
          <w:i/>
          <w:color w:val="181818"/>
        </w:rPr>
        <w:t>за порядком в районе, ловит преступников, предупреждает правонарушения.)</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6. Районный суд. (Рассматривает судебные дела: уголовные и гражданские.)</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xml:space="preserve">7. Районный военкомат. (Занимается военной подготовкой будущих солдат и осуществляет призыв в ряды Российской </w:t>
      </w:r>
      <w:r>
        <w:rPr>
          <w:rFonts w:ascii="Times New Roman;serif" w:hAnsi="Times New Roman;serif"/>
          <w:i/>
          <w:color w:val="181818"/>
        </w:rPr>
        <w:t>Армии.)</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8. Отдел образования. (Руководит работой детских садов и школ.)</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9. Бюро труда и занятости. (Работники этой службы занимаются трудоустройством безработных граждан.)</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(По ходу учитель показывает место расположение этих служб на карте района.)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 Есть е</w:t>
      </w:r>
      <w:r>
        <w:rPr>
          <w:rFonts w:ascii="Times New Roman;serif" w:hAnsi="Times New Roman;serif"/>
          <w:i/>
          <w:color w:val="181818"/>
        </w:rPr>
        <w:t>ще и Бюро технической инвентаризации, в котором хранятся планы домов нашего района; ПТЖХ – которое осуществляет контроль за работой ЖЭУ, за ремонтом домов, за подачу воды и тепла в домах.</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Все эти учреждения призваны защищать права и сделать жизнь жителей р</w:t>
      </w:r>
      <w:r>
        <w:rPr>
          <w:rFonts w:ascii="Times New Roman;serif" w:hAnsi="Times New Roman;serif"/>
          <w:i/>
          <w:color w:val="181818"/>
        </w:rPr>
        <w:t>айона лучше. Теперь и вы знаете, куда обращаются ваши родители, если у них возникают какие-то проблемы.</w:t>
      </w:r>
    </w:p>
    <w:p w:rsidR="008D325C" w:rsidRDefault="006D0FC5">
      <w:pPr>
        <w:pStyle w:val="a1"/>
        <w:widowControl/>
        <w:spacing w:after="0"/>
        <w:jc w:val="both"/>
        <w:rPr>
          <w:rFonts w:ascii="Times New Roman;serif" w:hAnsi="Times New Roman;serif"/>
          <w:i/>
          <w:color w:val="000000"/>
        </w:rPr>
      </w:pPr>
      <w:r>
        <w:rPr>
          <w:rFonts w:ascii="Times New Roman;serif" w:hAnsi="Times New Roman;serif"/>
          <w:i/>
          <w:color w:val="000000"/>
        </w:rPr>
        <w:t>Подводится итог, что в нашем районе проживают люди, которые сделали много хорошего, много добрых дел для нашего района. Это настоящие граждане. Их имена</w:t>
      </w:r>
      <w:r>
        <w:rPr>
          <w:rFonts w:ascii="Times New Roman;serif" w:hAnsi="Times New Roman;serif"/>
          <w:i/>
          <w:color w:val="000000"/>
        </w:rPr>
        <w:t xml:space="preserve"> должны украсить Доску Почета нашего района. Дети рассказывают о них. Учитель выражает уверенность, что имена её учеников в будущем украсят эту Доску Почета.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Мероприятие можно провести также в форме экскурсии с посещением отдела социальной защиты, государс</w:t>
      </w:r>
      <w:r>
        <w:rPr>
          <w:rFonts w:ascii="Times New Roman;serif" w:hAnsi="Times New Roman;serif"/>
          <w:i/>
          <w:color w:val="181818"/>
        </w:rPr>
        <w:t>твенной налоговой инспекции, ОВД, паспортно-визовой службы, военно-учетного стола района, отдел образования и бюро труда и занятости.</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Я ИМЕЮ ПРАВО</w:t>
      </w:r>
    </w:p>
    <w:p w:rsidR="008D325C" w:rsidRDefault="006D0FC5">
      <w:pPr>
        <w:pStyle w:val="a1"/>
        <w:widowControl/>
        <w:spacing w:after="0"/>
        <w:jc w:val="center"/>
        <w:rPr>
          <w:rFonts w:ascii="Times New Roman;serif" w:hAnsi="Times New Roman;serif"/>
          <w:color w:val="000000"/>
        </w:rPr>
      </w:pPr>
      <w:r>
        <w:rPr>
          <w:rFonts w:ascii="Times New Roman;serif" w:hAnsi="Times New Roman;serif"/>
          <w:color w:val="000000"/>
        </w:rPr>
        <w:t>(12 декабря – День Конституции России)</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Times New Roman;serif" w:hAnsi="Times New Roman;serif"/>
          <w:color w:val="000000"/>
        </w:rPr>
        <w:t>: литературный час</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 xml:space="preserve">познакомить </w:t>
      </w:r>
      <w:r>
        <w:rPr>
          <w:rFonts w:ascii="Times New Roman;serif" w:hAnsi="Times New Roman;serif"/>
          <w:color w:val="000000"/>
        </w:rPr>
        <w:t>учащихся с ООН, задачами которые стоят перед данной организацией, главными документами, принятыми ООН</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Герои литературного часа ведут диалог, с целью мотивации учащихся, проводится викторина на знание эпизодов сказок. Далее Знайка и Незнайка ведут диалог, о</w:t>
      </w:r>
      <w:r>
        <w:rPr>
          <w:rFonts w:ascii="Times New Roman;serif" w:hAnsi="Times New Roman;serif"/>
          <w:i/>
          <w:color w:val="181818"/>
        </w:rPr>
        <w:t>бращая внимание на знание прав и свод людей, показывая необходимость в их знании. Буратино просит Знайку рассказать о том, что такое права, откуда они взялись, и зачем они нужны. Знайка поведал ребятам об ООН, когда организация возникла, на экране появилис</w:t>
      </w:r>
      <w:r>
        <w:rPr>
          <w:rFonts w:ascii="Times New Roman;serif" w:hAnsi="Times New Roman;serif"/>
          <w:i/>
          <w:color w:val="181818"/>
        </w:rPr>
        <w:t>ь основные даты и права людей.</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Ведущий проводит викторину «Права в сказках», «Права в песнях». Для восприятия детей на экране появляются понятия, не новые но необходимые для знания по вопросам права (государство, поликлиника, дом детского творчества, милиц</w:t>
      </w:r>
      <w:r>
        <w:rPr>
          <w:rFonts w:ascii="Times New Roman;serif" w:hAnsi="Times New Roman;serif"/>
          <w:i/>
          <w:color w:val="181818"/>
        </w:rPr>
        <w:t>ия, суд, библиотека, цирк, музей, театр).</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Подводится итог, ведущие выражают уверенность в уважении учащимися прав других людей.</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ГОСУДАРСТВЕННЫЕ СИМВОЛЫ РФ И РТ</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классный час-путешествие</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продолжить знакомство с символами</w:t>
      </w:r>
      <w:r>
        <w:rPr>
          <w:rFonts w:ascii="Times New Roman;serif" w:hAnsi="Times New Roman;serif"/>
          <w:color w:val="000000"/>
        </w:rPr>
        <w:t xml:space="preserve"> России: (флагом, гербом, гимном, березой, матрешкой, частушкой), развивать творческие способности, воспитывать чувство патриотизма.</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Во вступительной части учитель проводит беседу, что значит быть настоящим гражданином? Под импровизированной яблоней появля</w:t>
      </w:r>
      <w:r>
        <w:rPr>
          <w:rFonts w:ascii="Times New Roman;serif" w:hAnsi="Times New Roman;serif"/>
          <w:i/>
          <w:color w:val="181818"/>
        </w:rPr>
        <w:t>ются: надписи на листах настоящий гражданин выполняет свой долг, соблюдает законы, уважает людей, стремится делать добро, является патриотом, заботится об общем благе. Учитель предлагает отправиться в виртуальное путешествие, где дети должны пройти несколь</w:t>
      </w:r>
      <w:r>
        <w:rPr>
          <w:rFonts w:ascii="Times New Roman;serif" w:hAnsi="Times New Roman;serif"/>
          <w:i/>
          <w:color w:val="181818"/>
        </w:rPr>
        <w:t>ко этапов игры и разгадать символ нашей Родины. Класс разделен на 3 группы. Каждая группа в этой игре набирает звездочки за правильный ответ. В конце игры подводится итог.</w:t>
      </w:r>
    </w:p>
    <w:p w:rsidR="008D325C" w:rsidRDefault="006D0FC5">
      <w:pPr>
        <w:pStyle w:val="a1"/>
        <w:widowControl/>
        <w:spacing w:after="0"/>
        <w:rPr>
          <w:rFonts w:ascii="Times New Roman;serif" w:hAnsi="Times New Roman;serif"/>
          <w:i/>
          <w:color w:val="181818"/>
        </w:rPr>
      </w:pPr>
      <w:r>
        <w:rPr>
          <w:rFonts w:ascii="Times New Roman;serif" w:hAnsi="Times New Roman;serif"/>
          <w:i/>
          <w:color w:val="181818"/>
        </w:rPr>
        <w:t>1 этап «Моя страна»</w:t>
      </w:r>
    </w:p>
    <w:p w:rsidR="008D325C" w:rsidRDefault="006D0FC5">
      <w:pPr>
        <w:pStyle w:val="a1"/>
        <w:widowControl/>
        <w:spacing w:after="0"/>
        <w:rPr>
          <w:rFonts w:ascii="Times New Roman;serif" w:hAnsi="Times New Roman;serif"/>
          <w:i/>
          <w:color w:val="181818"/>
        </w:rPr>
      </w:pPr>
      <w:r>
        <w:rPr>
          <w:rFonts w:ascii="Times New Roman;serif" w:hAnsi="Times New Roman;serif"/>
          <w:i/>
          <w:color w:val="181818"/>
        </w:rPr>
        <w:t>2 этап «Моя республика».</w:t>
      </w:r>
    </w:p>
    <w:p w:rsidR="008D325C" w:rsidRDefault="006D0FC5">
      <w:pPr>
        <w:pStyle w:val="a1"/>
        <w:widowControl/>
        <w:spacing w:after="0"/>
        <w:rPr>
          <w:rFonts w:ascii="Times New Roman;serif" w:hAnsi="Times New Roman;serif"/>
          <w:i/>
          <w:color w:val="181818"/>
        </w:rPr>
      </w:pPr>
      <w:r>
        <w:rPr>
          <w:rFonts w:ascii="Times New Roman;serif" w:hAnsi="Times New Roman;serif"/>
          <w:i/>
          <w:color w:val="181818"/>
        </w:rPr>
        <w:t>3 этап «Магазин игрушек».</w:t>
      </w:r>
    </w:p>
    <w:p w:rsidR="008D325C" w:rsidRDefault="006D0FC5">
      <w:pPr>
        <w:pStyle w:val="a1"/>
        <w:widowControl/>
        <w:spacing w:after="0"/>
        <w:rPr>
          <w:rFonts w:ascii="Times New Roman;serif" w:hAnsi="Times New Roman;serif"/>
          <w:i/>
          <w:color w:val="181818"/>
        </w:rPr>
      </w:pPr>
      <w:r>
        <w:rPr>
          <w:rFonts w:ascii="Times New Roman;serif" w:hAnsi="Times New Roman;serif"/>
          <w:i/>
          <w:color w:val="181818"/>
        </w:rPr>
        <w:t>4 этап «Конце</w:t>
      </w:r>
      <w:r>
        <w:rPr>
          <w:rFonts w:ascii="Times New Roman;serif" w:hAnsi="Times New Roman;serif"/>
          <w:i/>
          <w:color w:val="181818"/>
        </w:rPr>
        <w:t>рт».</w:t>
      </w:r>
    </w:p>
    <w:p w:rsidR="008D325C" w:rsidRDefault="006D0FC5">
      <w:pPr>
        <w:pStyle w:val="a1"/>
        <w:widowControl/>
        <w:spacing w:after="0"/>
        <w:rPr>
          <w:rFonts w:ascii="Times New Roman;serif" w:hAnsi="Times New Roman;serif"/>
          <w:i/>
          <w:color w:val="181818"/>
        </w:rPr>
      </w:pPr>
      <w:r>
        <w:rPr>
          <w:rFonts w:ascii="Times New Roman;serif" w:hAnsi="Times New Roman;serif"/>
          <w:i/>
          <w:color w:val="181818"/>
        </w:rPr>
        <w:t>5 этап «Лес». Символ России</w:t>
      </w:r>
    </w:p>
    <w:p w:rsidR="008D325C" w:rsidRDefault="006D0FC5">
      <w:pPr>
        <w:pStyle w:val="a1"/>
        <w:widowControl/>
        <w:spacing w:after="0"/>
        <w:rPr>
          <w:rFonts w:ascii="Times New Roman;serif" w:hAnsi="Times New Roman;serif"/>
          <w:i/>
          <w:color w:val="000000"/>
        </w:rPr>
      </w:pPr>
      <w:r>
        <w:rPr>
          <w:rFonts w:ascii="Times New Roman;serif" w:hAnsi="Times New Roman;serif"/>
          <w:i/>
          <w:color w:val="000000"/>
        </w:rPr>
        <w:t>Домашнее задание - нарисовать символ класса – герб, отражающий жизнь и цели класса.</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ТУРНИР ЗНАТОКОВ ПРАВА</w:t>
      </w:r>
    </w:p>
    <w:p w:rsidR="008D325C" w:rsidRDefault="008D325C">
      <w:pPr>
        <w:pStyle w:val="a1"/>
        <w:widowControl/>
        <w:spacing w:after="0"/>
        <w:jc w:val="center"/>
      </w:pP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 занятия: </w:t>
      </w:r>
      <w:r>
        <w:rPr>
          <w:rFonts w:ascii="Times New Roman;serif" w:hAnsi="Times New Roman;serif"/>
          <w:color w:val="000000"/>
        </w:rPr>
        <w:t>турнир</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 xml:space="preserve">проверить усвоение теоретического материала, полученного на </w:t>
      </w:r>
      <w:r>
        <w:rPr>
          <w:rFonts w:ascii="Times New Roman;serif" w:hAnsi="Times New Roman;serif"/>
          <w:color w:val="000000"/>
        </w:rPr>
        <w:t>занятиях по правовому воспитанию.</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Проводится формирование 3-х команд по равным силам, выбор командира команды, турнир проходит по аналогии ТВ-программ (интеллектуального содержания). Ведущий представляет команды и их кураторов. Викторина проводится по след</w:t>
      </w:r>
      <w:r>
        <w:rPr>
          <w:rFonts w:ascii="Times New Roman;serif" w:hAnsi="Times New Roman;serif"/>
          <w:i/>
          <w:color w:val="181818"/>
        </w:rPr>
        <w:t>ующим конкурсам:</w:t>
      </w:r>
    </w:p>
    <w:p w:rsidR="008D325C" w:rsidRDefault="006D0FC5" w:rsidP="006D0FC5">
      <w:pPr>
        <w:pStyle w:val="a1"/>
        <w:widowControl/>
        <w:numPr>
          <w:ilvl w:val="0"/>
          <w:numId w:val="32"/>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Знатоки права (командам задаются вопросы: что такое права человека, что такое декларация, что дают человеку права…)</w:t>
      </w:r>
    </w:p>
    <w:p w:rsidR="008D325C" w:rsidRDefault="006D0FC5" w:rsidP="006D0FC5">
      <w:pPr>
        <w:pStyle w:val="a1"/>
        <w:widowControl/>
        <w:numPr>
          <w:ilvl w:val="0"/>
          <w:numId w:val="32"/>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Сценки: «Сменная обувь», «Буфет», «В квартире». Команды должны дать правильный ответ на ситуации, где были нарушены права и</w:t>
      </w:r>
      <w:r>
        <w:rPr>
          <w:rFonts w:ascii="Times New Roman;serif" w:hAnsi="Times New Roman;serif"/>
          <w:i/>
          <w:color w:val="181818"/>
        </w:rPr>
        <w:t xml:space="preserve"> какие.</w:t>
      </w:r>
    </w:p>
    <w:p w:rsidR="008D325C" w:rsidRDefault="006D0FC5" w:rsidP="006D0FC5">
      <w:pPr>
        <w:pStyle w:val="a1"/>
        <w:widowControl/>
        <w:numPr>
          <w:ilvl w:val="0"/>
          <w:numId w:val="32"/>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Конкурс рекламных проспектов на выбранную тему (по правам ребенка) с последующей защитой.</w:t>
      </w:r>
    </w:p>
    <w:p w:rsidR="008D325C" w:rsidRDefault="006D0FC5" w:rsidP="006D0FC5">
      <w:pPr>
        <w:pStyle w:val="a1"/>
        <w:widowControl/>
        <w:numPr>
          <w:ilvl w:val="0"/>
          <w:numId w:val="32"/>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Подведение итогов турнира. Награждение победителей.</w:t>
      </w:r>
    </w:p>
    <w:p w:rsidR="008D325C" w:rsidRDefault="006D0FC5" w:rsidP="006D0FC5">
      <w:pPr>
        <w:pStyle w:val="a1"/>
        <w:widowControl/>
        <w:numPr>
          <w:ilvl w:val="0"/>
          <w:numId w:val="32"/>
        </w:numPr>
        <w:tabs>
          <w:tab w:val="left" w:pos="0"/>
        </w:tabs>
        <w:spacing w:after="0" w:line="210" w:lineRule="atLeast"/>
        <w:jc w:val="both"/>
        <w:rPr>
          <w:rFonts w:ascii="Times New Roman;serif" w:hAnsi="Times New Roman;serif"/>
          <w:i/>
          <w:color w:val="181818"/>
        </w:rPr>
      </w:pPr>
      <w:r>
        <w:rPr>
          <w:rFonts w:ascii="Times New Roman;serif" w:hAnsi="Times New Roman;serif"/>
          <w:i/>
          <w:color w:val="181818"/>
        </w:rPr>
        <w:t>Задание на дом.</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Цветкова Н.В. «Я имею право» Литературный час. Книжки, нотки и и</w:t>
      </w:r>
      <w:r>
        <w:rPr>
          <w:rFonts w:ascii="Times New Roman;serif" w:hAnsi="Times New Roman;serif"/>
          <w:color w:val="181818"/>
        </w:rPr>
        <w:t>грушки. Для Катюшки и Андрюшки. №10.2007 г. Издательство «Либерея-Бибинформ» стр.43</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Хадченко А.А. Митинг литературных героев , посв. Всемирному дню прав ребенка-20 ноября Книжки, нотки и игрушки. Для Катюшки и Андрюшки. №10.2007 г. Издательство «Либерея-Би</w:t>
      </w:r>
      <w:r>
        <w:rPr>
          <w:rFonts w:ascii="Times New Roman;serif" w:hAnsi="Times New Roman;serif"/>
          <w:color w:val="181818"/>
        </w:rPr>
        <w:t>бинформ» Стр. 46</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Внеклассные мероприятия по гражданско-правовому воспитанию. Практическое пособие. - М.: Аркти, 2006.</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Горбунова Н.А. Классные часы. 4 класс. 1 полугодие. – Волгоград: «Учитель-АСТ», 2004.</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 xml:space="preserve">Фисенко М.А. Классные часы. 4 класс. 2 полугодие. - </w:t>
      </w:r>
      <w:r>
        <w:rPr>
          <w:rFonts w:ascii="Times New Roman;serif" w:hAnsi="Times New Roman;serif"/>
          <w:color w:val="181818"/>
        </w:rPr>
        <w:t>Волгоград: «Корифей», 2005.</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Фисенко М.А. Классные часы. 3 класс. 2 часть. – Волгоград: «Учитель-АСТ», 2005.</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Бугрова Е.Б., Диденко Л.Д. Классные часы. 1 класс. Вып.2. – Волгоград, «Корифей», 2007.</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Дик Н.Ф., Классные часы в 3-4 классах. - 7-е изд. - Ростов н</w:t>
      </w:r>
      <w:r>
        <w:rPr>
          <w:rFonts w:ascii="Times New Roman;serif" w:hAnsi="Times New Roman;serif"/>
          <w:color w:val="181818"/>
        </w:rPr>
        <w:t>/Д., 2007.</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Ковалько В.И. Игровой модульный курс по ПДД (Мастерская учителя). - М., «Вако», 2006</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Ваши права. Книга для учащихся начальных классов. - М.: «Вита –Пресс», 1996.</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 xml:space="preserve">Биктагирова Г.Ф. Организация родительского всеобуча в современной школе. - Казань: </w:t>
      </w:r>
      <w:r>
        <w:rPr>
          <w:rFonts w:ascii="Times New Roman;serif" w:hAnsi="Times New Roman;serif"/>
          <w:color w:val="181818"/>
        </w:rPr>
        <w:t>Школа, 2004.</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Дереклеева Н.И. Новые родительские собрания 1-4 классы. – М.: ВАКО, 2006.</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Калейдоскоп родительских собраний Методические разработки Вып. 1. Под редакцией Е.Н.Степанова. – М.: Сфера, 2005.</w:t>
      </w:r>
    </w:p>
    <w:p w:rsidR="008D325C" w:rsidRDefault="006D0FC5" w:rsidP="006D0FC5">
      <w:pPr>
        <w:pStyle w:val="a1"/>
        <w:widowControl/>
        <w:numPr>
          <w:ilvl w:val="0"/>
          <w:numId w:val="33"/>
        </w:numPr>
        <w:tabs>
          <w:tab w:val="left" w:pos="0"/>
        </w:tabs>
        <w:spacing w:after="0" w:line="210" w:lineRule="atLeast"/>
        <w:rPr>
          <w:rFonts w:ascii="Times New Roman;serif" w:hAnsi="Times New Roman;serif"/>
          <w:color w:val="181818"/>
        </w:rPr>
      </w:pPr>
      <w:r>
        <w:rPr>
          <w:rFonts w:ascii="Times New Roman;serif" w:hAnsi="Times New Roman;serif"/>
          <w:color w:val="181818"/>
        </w:rPr>
        <w:t>Всеобщая декларация прав человека.</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 xml:space="preserve">Программа занятий </w:t>
      </w:r>
      <w:r>
        <w:rPr>
          <w:rFonts w:ascii="Times New Roman;serif" w:hAnsi="Times New Roman;serif"/>
          <w:b/>
          <w:color w:val="181818"/>
        </w:rPr>
        <w:t>клуба «Наши права и обязанности»</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(для учащихся 5-8 классов)</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Гражданское становление личности человека происходит на протяжении всей его жизни.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Говоря о подростковом возрасте, хочется отметить, что особенностью восприятия детей в 11-15 лет является повышенн</w:t>
      </w:r>
      <w:r>
        <w:rPr>
          <w:rFonts w:ascii="Times New Roman;serif" w:hAnsi="Times New Roman;serif"/>
          <w:color w:val="181818"/>
        </w:rPr>
        <w:t>ая любознательность, активность, креативность мышления. Именно поэтому при разработке занятий следует опираться на самостоятельную подготовку детей, выбирать нестандартные формы проведения мероприятий.</w:t>
      </w:r>
    </w:p>
    <w:p w:rsidR="008D325C" w:rsidRDefault="008D325C">
      <w:pPr>
        <w:pStyle w:val="a1"/>
        <w:widowControl/>
        <w:spacing w:after="0"/>
        <w:jc w:val="both"/>
      </w:pPr>
    </w:p>
    <w:p w:rsidR="008D325C" w:rsidRDefault="006D0FC5">
      <w:pPr>
        <w:pStyle w:val="a1"/>
        <w:widowControl/>
        <w:rPr>
          <w:rFonts w:ascii="Open Sans;sans-serif" w:hAnsi="Open Sans;sans-serif"/>
          <w:color w:val="181818"/>
        </w:rPr>
      </w:pPr>
      <w:r>
        <w:rPr>
          <w:rFonts w:ascii="Open Sans;sans-serif" w:hAnsi="Open Sans;sans-serif"/>
          <w:color w:val="181818"/>
        </w:rPr>
        <w:t>Путешествие в сказку</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Права человека через призму русс</w:t>
      </w:r>
      <w:r>
        <w:rPr>
          <w:rFonts w:ascii="Times New Roman;serif" w:hAnsi="Times New Roman;serif"/>
          <w:color w:val="181818"/>
        </w:rPr>
        <w:t>кой народной сказки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Беседа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6 класс</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Человек. Личность. Гражданин</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Мозговой штурм</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Изучаем «Конвенцию о правах ребёнка»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Беседа-тренинг</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Наши права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Диспут</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Права человека в современном мире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Диспут</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7 класс</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Конституция – основной закон государства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Беседа-практикум</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Мы – граждане России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Классный час - размышление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Как себя защитить?</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Практикум</w:t>
      </w:r>
    </w:p>
    <w:p w:rsidR="008D325C" w:rsidRDefault="006D0FC5">
      <w:pPr>
        <w:pStyle w:val="a1"/>
        <w:widowControl/>
        <w:spacing w:after="0"/>
        <w:rPr>
          <w:rFonts w:ascii="Times New Roman;serif" w:hAnsi="Times New Roman;serif"/>
          <w:color w:val="181818"/>
          <w:highlight w:val="red"/>
        </w:rPr>
      </w:pPr>
      <w:r>
        <w:rPr>
          <w:rFonts w:ascii="Times New Roman;serif" w:hAnsi="Times New Roman;serif"/>
          <w:color w:val="181818"/>
          <w:highlight w:val="red"/>
        </w:rPr>
        <w:t>Молодёжные общественные объединения</w:t>
      </w:r>
    </w:p>
    <w:p w:rsidR="008D325C" w:rsidRDefault="006D0FC5">
      <w:pPr>
        <w:pStyle w:val="a1"/>
        <w:widowControl/>
        <w:spacing w:after="0"/>
        <w:rPr>
          <w:rFonts w:ascii="Times New Roman;serif" w:hAnsi="Times New Roman;serif"/>
          <w:color w:val="181818"/>
          <w:highlight w:val="red"/>
        </w:rPr>
      </w:pPr>
      <w:r>
        <w:rPr>
          <w:rFonts w:ascii="Times New Roman;serif" w:hAnsi="Times New Roman;serif"/>
          <w:color w:val="181818"/>
          <w:highlight w:val="red"/>
        </w:rPr>
        <w:t>Лекция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8 класс</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Каждый правый имеет право</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Классный час- деловая игра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Преступление и наказание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Диспут</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Свой путь мы выбираем сами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Беседа - </w:t>
      </w:r>
      <w:r>
        <w:rPr>
          <w:rFonts w:ascii="Times New Roman;serif" w:hAnsi="Times New Roman;serif"/>
          <w:color w:val="181818"/>
        </w:rPr>
        <w:t>практикум</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«Знатоки права»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Брейн-ринг</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5 КЛАСС</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ЗАКОНЫ ШКОЛЫ – НАШИ ЗАКОНЫ</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Times New Roman;serif" w:hAnsi="Times New Roman;serif"/>
          <w:color w:val="000000"/>
        </w:rPr>
        <w:t>: детско-родительская гостиная</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осознанное принятие норм и правил, регламентирующих жизнедеятельность участников образовательного процесса в школе; пр</w:t>
      </w:r>
      <w:r>
        <w:rPr>
          <w:rFonts w:ascii="Times New Roman;serif" w:hAnsi="Times New Roman;serif"/>
          <w:color w:val="000000"/>
        </w:rPr>
        <w:t>ивлечение учащихся и родителей к участию в управлении школой.</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Познакомить учащихся с действующим Уставом школы; создать творческие группы учащихся и родителей по разработке дополнений к действующему уставу.</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КУЛЬТУРА ПОВЕДЕНИЯ НА ПЕРЕМЕНАХ</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 xml:space="preserve">Форма </w:t>
      </w:r>
      <w:r>
        <w:rPr>
          <w:rFonts w:ascii="Times New Roman;serif" w:hAnsi="Times New Roman;serif"/>
          <w:b/>
          <w:color w:val="000000"/>
        </w:rPr>
        <w:t>проведения:</w:t>
      </w:r>
      <w:r>
        <w:rPr>
          <w:rFonts w:ascii="Open Sans;sans-serif" w:hAnsi="Open Sans;sans-serif"/>
          <w:color w:val="000000"/>
          <w:sz w:val="21"/>
        </w:rPr>
        <w:t> </w:t>
      </w:r>
      <w:r>
        <w:rPr>
          <w:rFonts w:ascii="Times New Roman;serif" w:hAnsi="Times New Roman;serif"/>
          <w:color w:val="000000"/>
        </w:rPr>
        <w:t>диспут</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учить детей культуре поведения, воспитывать уважительнее отношение друг к другу и окружающим.</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Помочь детям задуматься о самих себе, побудить их к самокритичной оценке, исправлению своих недостатков.</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ВНИМАНИЕ, ОПАСНАЯ К</w:t>
      </w:r>
      <w:r>
        <w:rPr>
          <w:rFonts w:ascii="Times New Roman;serif" w:hAnsi="Times New Roman;serif"/>
          <w:b/>
          <w:color w:val="181818"/>
        </w:rPr>
        <w:t>ОМПАНИЯ!</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путешествие в сказку</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ознакомление с приёмами самозащиты в условиях асоциального окружения, развитие навыков общения, духовно-нравственного здоровья, отрицательного отношения к негативным привычкам.</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Познакомить д</w:t>
      </w:r>
      <w:r>
        <w:rPr>
          <w:rFonts w:ascii="Times New Roman;serif" w:hAnsi="Times New Roman;serif"/>
          <w:i/>
          <w:color w:val="181818"/>
        </w:rPr>
        <w:t>етей с отрицательным воздействием асоциального окружения, научить способам отказа от асоциальных поступков.</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ПРАВА ЧЕЛОВЕКА ЧЕРЕЗ ПРИЗМУ РУССКОЙ</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НАРОДНОЙ СКАЗКИ</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классный час - игра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 xml:space="preserve">дать общее понятие, что означает право </w:t>
      </w:r>
      <w:r>
        <w:rPr>
          <w:rFonts w:ascii="Times New Roman;serif" w:hAnsi="Times New Roman;serif"/>
          <w:color w:val="000000"/>
        </w:rPr>
        <w:t>и права человека, что такое ответственность; объяснить, что послушание выражается в исполнении повеления, а своеволие – в самоуправстве.</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Подвести учащихся к выводу, что русские люди любили друг друга, стремились уважать старших как более знающих, быть посл</w:t>
      </w:r>
      <w:r>
        <w:rPr>
          <w:rFonts w:ascii="Times New Roman;serif" w:hAnsi="Times New Roman;serif"/>
          <w:i/>
          <w:color w:val="181818"/>
        </w:rPr>
        <w:t>ушными и следовать правилу «за добро добром платят».</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6 КЛАСС</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ЧЕЛОВЕК. ЛИЧНОСТЬ. ГРАЖДАНИН</w:t>
      </w:r>
    </w:p>
    <w:p w:rsidR="008D325C" w:rsidRDefault="008D325C">
      <w:pPr>
        <w:pStyle w:val="a1"/>
        <w:widowControl/>
        <w:spacing w:after="0"/>
        <w:jc w:val="center"/>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Times New Roman;serif" w:hAnsi="Times New Roman;serif"/>
          <w:color w:val="000000"/>
        </w:rPr>
        <w:t>: мозговой штурм</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 xml:space="preserve">ознакомить учащихся с понятиями «индивид», «человек», «личность», «гражданин»; провести сравнительный анализ </w:t>
      </w:r>
      <w:r>
        <w:rPr>
          <w:rFonts w:ascii="Times New Roman;serif" w:hAnsi="Times New Roman;serif"/>
          <w:color w:val="000000"/>
        </w:rPr>
        <w:t>различных гражданских позиций.</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Диагностика гражданских позиций учащихся</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ИЗУЧАЕМ КОНВЕНЦИЮ О ПРАВАХ РЕБЕНКА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беседа-тренинг</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познакомить учащихся с основными положениями Конвенции, соотнести права и обязанности детей; спос</w:t>
      </w:r>
      <w:r>
        <w:rPr>
          <w:rFonts w:ascii="Times New Roman;serif" w:hAnsi="Times New Roman;serif"/>
          <w:color w:val="000000"/>
        </w:rPr>
        <w:t>обствовать осознанию ответственности за свои права; формировать положительное отношение к правам других.</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Государство провозглашает равными всех людей перед законом. Человек может реализовать свои права только в том случае, если не будет ущемлять права друг</w:t>
      </w:r>
      <w:r>
        <w:rPr>
          <w:rFonts w:ascii="Times New Roman;serif" w:hAnsi="Times New Roman;serif"/>
          <w:i/>
          <w:color w:val="181818"/>
        </w:rPr>
        <w:t>их людей.</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НАШИ ПРАВА</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диспут</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обобщить знания учащихся об основных правах ребёнка; развести понятия «право», «права», «обязанности»; показать единство прав и обязанностей для подростков; повышать правовую компетентность у</w:t>
      </w:r>
      <w:r>
        <w:rPr>
          <w:rFonts w:ascii="Times New Roman;serif" w:hAnsi="Times New Roman;serif"/>
          <w:color w:val="000000"/>
        </w:rPr>
        <w:t>чащихся</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Выделить основные права человека-гражданина, учащегося-подростка.</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ПРАВА ЧЕЛОВЕКА В СОВРЕМЕННОМ МИРЕ</w:t>
      </w:r>
    </w:p>
    <w:p w:rsidR="008D325C" w:rsidRDefault="008D325C">
      <w:pPr>
        <w:pStyle w:val="a1"/>
        <w:widowControl/>
        <w:spacing w:after="0"/>
        <w:jc w:val="center"/>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диспут</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объяснить значимость и актуальность Декларации о правах человека для обеспечения современной защиты пра</w:t>
      </w:r>
      <w:r>
        <w:rPr>
          <w:rFonts w:ascii="Times New Roman;serif" w:hAnsi="Times New Roman;serif"/>
          <w:color w:val="000000"/>
        </w:rPr>
        <w:t>в и свобод личности в государствах мира; сформировать уважительное отношение школьников к правам и свободам человека, международным документам, обеспечивающим их; закрепить знания о правовом статусе личности в Российской Федерации.</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Сформировать основные по</w:t>
      </w:r>
      <w:r>
        <w:rPr>
          <w:rFonts w:ascii="Times New Roman;serif" w:hAnsi="Times New Roman;serif"/>
          <w:i/>
          <w:color w:val="181818"/>
        </w:rPr>
        <w:t>нятия: права человека, принципы прав человека, поколения прав человека, толерантность, декларация, Всеобщая декларация прав человека, механизм защиты прав человека; правовой статус личности.</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7 КЛАСС</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КОНСТИТУЦИЯ – ОСНОВНОЙ ЗАКОН ГОСУДАРСТВА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 xml:space="preserve">Форма </w:t>
      </w:r>
      <w:r>
        <w:rPr>
          <w:rFonts w:ascii="Times New Roman;serif" w:hAnsi="Times New Roman;serif"/>
          <w:b/>
          <w:color w:val="000000"/>
        </w:rPr>
        <w:t>проведения:</w:t>
      </w:r>
      <w:r>
        <w:rPr>
          <w:rFonts w:ascii="Open Sans;sans-serif" w:hAnsi="Open Sans;sans-serif"/>
          <w:color w:val="000000"/>
          <w:sz w:val="21"/>
        </w:rPr>
        <w:t> </w:t>
      </w:r>
      <w:r>
        <w:rPr>
          <w:rFonts w:ascii="Times New Roman;serif" w:hAnsi="Times New Roman;serif"/>
          <w:color w:val="000000"/>
        </w:rPr>
        <w:t>беседа-практикум</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ознакомить учащихся с Конституцией Российской Федерации и Конституцией Республики Татарстан; объяснить основные обществоведческие понятия.</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Воспитание чувства патриотизма через формирование знаний гражданских п</w:t>
      </w:r>
      <w:r>
        <w:rPr>
          <w:rFonts w:ascii="Times New Roman;serif" w:hAnsi="Times New Roman;serif"/>
          <w:i/>
          <w:color w:val="181818"/>
        </w:rPr>
        <w:t>рав и обязанностей.</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МЫ — ГРАЖДАНЕ РОССИИ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классный час-размышление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формирование у учащихся гражданских качеств личности, любви и уважения к своему Отечеству, представлений учащихся о юридическом и духовно-нравственном см</w:t>
      </w:r>
      <w:r>
        <w:rPr>
          <w:rFonts w:ascii="Times New Roman;serif" w:hAnsi="Times New Roman;serif"/>
          <w:color w:val="000000"/>
        </w:rPr>
        <w:t>ысле понятия «гражданин»</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Размышление о том, кто такой «гражданин», что значит для каждого человека Отечество, Родина, Россия, какие качества личности отличают настоящего гражданина своего Отечества</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КАК СЕБЯ ЗАЩИТИТЬ?</w:t>
      </w:r>
    </w:p>
    <w:p w:rsidR="008D325C" w:rsidRDefault="008D325C">
      <w:pPr>
        <w:pStyle w:val="a1"/>
        <w:widowControl/>
        <w:spacing w:after="0"/>
        <w:jc w:val="center"/>
      </w:pP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практикум</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w:t>
      </w:r>
      <w:r>
        <w:rPr>
          <w:rFonts w:ascii="Times New Roman;serif" w:hAnsi="Times New Roman;serif"/>
          <w:b/>
          <w:color w:val="000000"/>
        </w:rPr>
        <w:t>обрания: </w:t>
      </w:r>
      <w:r>
        <w:rPr>
          <w:rFonts w:ascii="Times New Roman;serif" w:hAnsi="Times New Roman;serif"/>
          <w:color w:val="000000"/>
        </w:rPr>
        <w:t>формирование социально-правовой компетенции учащихся; знакомство со способами защиты прав ребёнка, организациями и специалистами, которые могут помочь в сложной ситуации.</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Формирование понимания ответственного поведения, знания, куда и к кому нужно</w:t>
      </w:r>
      <w:r>
        <w:rPr>
          <w:rFonts w:ascii="Times New Roman;serif" w:hAnsi="Times New Roman;serif"/>
          <w:i/>
          <w:color w:val="181818"/>
        </w:rPr>
        <w:t xml:space="preserve"> обращаться за помощью.</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ДЕТСКИЕ И МОЛОДЁЖНЫЕ ОБЩЕСТВЕННЫЕ ОРГАНИЗАЦИИ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Times New Roman;serif" w:hAnsi="Times New Roman;serif"/>
          <w:color w:val="000000"/>
        </w:rPr>
        <w:t>: лекция</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познакомить учащихся с различными детским и молодёжными общественными организациями, содержанием их деятельности.</w:t>
      </w:r>
    </w:p>
    <w:p w:rsidR="008D325C" w:rsidRDefault="006D0FC5">
      <w:pPr>
        <w:pStyle w:val="a1"/>
        <w:widowControl/>
        <w:spacing w:after="0"/>
        <w:jc w:val="both"/>
        <w:rPr>
          <w:rFonts w:ascii="Times New Roman;serif" w:hAnsi="Times New Roman;serif"/>
          <w:i/>
          <w:color w:val="000000"/>
        </w:rPr>
      </w:pPr>
      <w:r>
        <w:rPr>
          <w:rFonts w:ascii="Times New Roman;serif" w:hAnsi="Times New Roman;serif"/>
          <w:i/>
          <w:color w:val="000000"/>
        </w:rPr>
        <w:t>Целесообразно начать занятие</w:t>
      </w:r>
      <w:r>
        <w:rPr>
          <w:rFonts w:ascii="Times New Roman;serif" w:hAnsi="Times New Roman;serif"/>
          <w:i/>
          <w:color w:val="000000"/>
        </w:rPr>
        <w:t xml:space="preserve"> с сообщения классного руководителя об истории возникновения детского и молодежного движения в России и Республике Татарстан. Дальнейший ход мероприятия можно выстроить в форме выступления представителей различных детских организаций с презентацией своей д</w:t>
      </w:r>
      <w:r>
        <w:rPr>
          <w:rFonts w:ascii="Times New Roman;serif" w:hAnsi="Times New Roman;serif"/>
          <w:i/>
          <w:color w:val="000000"/>
        </w:rPr>
        <w:t>еятельности («Союз наследников Татарстана «Мирас», «Сэлэт», волонтерских отрядов и др.).</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000000"/>
        </w:rPr>
      </w:pPr>
      <w:r>
        <w:rPr>
          <w:rFonts w:ascii="Times New Roman;serif" w:hAnsi="Times New Roman;serif"/>
          <w:b/>
          <w:color w:val="000000"/>
        </w:rPr>
        <w:t>8 КЛАСС</w:t>
      </w:r>
    </w:p>
    <w:p w:rsidR="008D325C" w:rsidRDefault="008D325C">
      <w:pPr>
        <w:pStyle w:val="a1"/>
        <w:widowControl/>
        <w:spacing w:after="0"/>
        <w:jc w:val="center"/>
      </w:pPr>
    </w:p>
    <w:p w:rsidR="008D325C" w:rsidRDefault="006D0FC5">
      <w:pPr>
        <w:pStyle w:val="1"/>
        <w:widowControl/>
        <w:spacing w:before="0" w:after="0"/>
        <w:jc w:val="center"/>
        <w:rPr>
          <w:rFonts w:ascii="Times New Roman;serif" w:hAnsi="Times New Roman;serif"/>
          <w:b w:val="0"/>
          <w:color w:val="181818"/>
          <w:sz w:val="24"/>
        </w:rPr>
      </w:pPr>
      <w:r>
        <w:rPr>
          <w:rFonts w:ascii="Times New Roman;serif" w:hAnsi="Times New Roman;serif"/>
          <w:b w:val="0"/>
          <w:color w:val="181818"/>
          <w:sz w:val="24"/>
        </w:rPr>
        <w:t>КАЖДЫЙ ПРАВЫЙ ИМЕЕТ ПРАВО</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классный час - деловая игра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 xml:space="preserve">повышение социально-правовой компетентности старшеклассников </w:t>
      </w:r>
      <w:r>
        <w:rPr>
          <w:rFonts w:ascii="Times New Roman;serif" w:hAnsi="Times New Roman;serif"/>
          <w:color w:val="000000"/>
        </w:rPr>
        <w:t>посредством обучения практическим навыкам реализации и защиты своих прав.</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i/>
          <w:color w:val="000000"/>
        </w:rPr>
        <w:t>Осознание социальной ценности права как средства защиты личности и общества; усвоение совокупности конкретных правил поведения в семье, в школе, на улице, в учреждениях культуры, мес</w:t>
      </w:r>
      <w:r>
        <w:rPr>
          <w:rFonts w:ascii="Times New Roman;serif" w:hAnsi="Times New Roman;serif"/>
          <w:i/>
          <w:color w:val="000000"/>
        </w:rPr>
        <w:t>тах отдыха, ориентированных на уважение к правам и свободам других граждан; приобретение практического опыта применения прав человека, самостоятельного решения конкретных жизненных ситуаций, связанных с нарушением прав подростка</w:t>
      </w:r>
      <w:r>
        <w:rPr>
          <w:rFonts w:ascii="Times New Roman;serif" w:hAnsi="Times New Roman;serif"/>
          <w:color w:val="000000"/>
        </w:rPr>
        <w:t>.</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ПРЕСТУПЛЕНИЕ И НАКАЗАНИЕ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диспут</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ознакомить учащихся с положениями Уголовного Кодекса РФ, разъяснить предусмотренные меры ответственности за совершение преступлений, сформировать правовые навыки у подростков.</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Незыблемость и авторитет закона - это</w:t>
      </w:r>
      <w:r>
        <w:rPr>
          <w:rFonts w:ascii="Times New Roman;serif" w:hAnsi="Times New Roman;serif"/>
          <w:i/>
          <w:color w:val="181818"/>
        </w:rPr>
        <w:t xml:space="preserve"> непременное условие охраны общественного порядка, благополучия общества, гарантия того, что каждый гражданин может не опасаться покушения на свою жизнь, здоровье, имущество. Ни один гражданин в нашем обществе не может отступать от требований правовых норм</w:t>
      </w:r>
      <w:r>
        <w:rPr>
          <w:rFonts w:ascii="Times New Roman;serif" w:hAnsi="Times New Roman;serif"/>
          <w:i/>
          <w:color w:val="181818"/>
        </w:rPr>
        <w:t>.</w:t>
      </w:r>
    </w:p>
    <w:p w:rsidR="008D325C" w:rsidRDefault="008D325C">
      <w:pPr>
        <w:pStyle w:val="a1"/>
        <w:widowControl/>
        <w:spacing w:after="0"/>
        <w:jc w:val="both"/>
      </w:pPr>
    </w:p>
    <w:p w:rsidR="008D325C" w:rsidRDefault="006D0FC5">
      <w:pPr>
        <w:pStyle w:val="1"/>
        <w:widowControl/>
        <w:spacing w:before="0" w:after="0"/>
        <w:jc w:val="center"/>
        <w:rPr>
          <w:rFonts w:ascii="Times New Roman;serif" w:hAnsi="Times New Roman;serif"/>
          <w:b w:val="0"/>
          <w:color w:val="181818"/>
          <w:sz w:val="24"/>
        </w:rPr>
      </w:pPr>
      <w:r>
        <w:rPr>
          <w:rFonts w:ascii="Times New Roman;serif" w:hAnsi="Times New Roman;serif"/>
          <w:b w:val="0"/>
          <w:color w:val="181818"/>
          <w:sz w:val="24"/>
        </w:rPr>
        <w:t>СВОЙ ПУТЬ МЫ ВЫБИРАЕМ САМИ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беседа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ознакомление учащихся с правовыми нормами и законами по профессиональному самоопределению.</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Подвести учащихся к пониманию того, что человек сам творец своей судьбы, и от выбора поступк</w:t>
      </w:r>
      <w:r>
        <w:rPr>
          <w:rFonts w:ascii="Times New Roman;serif" w:hAnsi="Times New Roman;serif"/>
          <w:i/>
          <w:color w:val="181818"/>
        </w:rPr>
        <w:t>ов, интересов, профессии зависит его дальнейшее будущее.</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КОНКУРС ЗНАТОКОВ ПРАВА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Форма проведения:</w:t>
      </w:r>
      <w:r>
        <w:rPr>
          <w:rFonts w:ascii="Open Sans;sans-serif" w:hAnsi="Open Sans;sans-serif"/>
          <w:color w:val="000000"/>
          <w:sz w:val="21"/>
        </w:rPr>
        <w:t> </w:t>
      </w:r>
      <w:r>
        <w:rPr>
          <w:rFonts w:ascii="Times New Roman;serif" w:hAnsi="Times New Roman;serif"/>
          <w:color w:val="000000"/>
        </w:rPr>
        <w:t>брейн-ринг</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b/>
          <w:color w:val="000000"/>
        </w:rPr>
        <w:t>Вопросы собрания: </w:t>
      </w:r>
      <w:r>
        <w:rPr>
          <w:rFonts w:ascii="Times New Roman;serif" w:hAnsi="Times New Roman;serif"/>
          <w:color w:val="000000"/>
        </w:rPr>
        <w:t>обобщение и закрепление правовых знаний учащихся в игровой форме.</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Права человека – это естественные, универсальные и объективные</w:t>
      </w:r>
      <w:r>
        <w:rPr>
          <w:rFonts w:ascii="Times New Roman;serif" w:hAnsi="Times New Roman;serif"/>
          <w:i/>
          <w:color w:val="181818"/>
        </w:rPr>
        <w:t xml:space="preserve"> права, выражающие реальные возможности личности пользоваться благами для удовлетворения своих потребностей и законных интересов.</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Программа занятий по профилактике правонарушения</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(для учащихся 9-11 классов)</w:t>
      </w:r>
    </w:p>
    <w:p w:rsidR="008D325C" w:rsidRDefault="006D0FC5">
      <w:pPr>
        <w:pStyle w:val="a1"/>
        <w:widowControl/>
        <w:spacing w:after="0"/>
        <w:jc w:val="both"/>
        <w:rPr>
          <w:rFonts w:ascii="Times New Roman;serif" w:hAnsi="Times New Roman;serif"/>
          <w:color w:val="000000"/>
        </w:rPr>
      </w:pPr>
      <w:r>
        <w:rPr>
          <w:rFonts w:ascii="Times New Roman;serif" w:hAnsi="Times New Roman;serif"/>
          <w:color w:val="000000"/>
        </w:rPr>
        <w:t>Негативное поведение среди подростков, на наш вз</w:t>
      </w:r>
      <w:r>
        <w:rPr>
          <w:rFonts w:ascii="Times New Roman;serif" w:hAnsi="Times New Roman;serif"/>
          <w:color w:val="000000"/>
        </w:rPr>
        <w:t>гляд, одна из важнейших проблем современного общества, что вызывает острую необходимость решительной и активной профилактики этих проявлений среди подростков. Современный мир очень активен, быстро меняется, меняются жизненные ценности, нравственные нормы.</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Поэтому мы должны объяснить подрастающему поколению основные понятия правовой компетентности в части защиты основных прав и свобод личности, закреплённых Декларацией, способствовать развитию критического осмысления своих и чужих поступков. Формировать акти</w:t>
      </w:r>
      <w:r>
        <w:rPr>
          <w:rFonts w:ascii="Times New Roman;serif" w:hAnsi="Times New Roman;serif"/>
          <w:color w:val="181818"/>
        </w:rPr>
        <w:t>вную жизненную гражданскую позицию, умение говорить «нет» в ситуации нравственного выбора.</w:t>
      </w:r>
    </w:p>
    <w:p w:rsidR="008D325C" w:rsidRDefault="008D325C">
      <w:pPr>
        <w:pStyle w:val="a1"/>
        <w:widowControl/>
        <w:spacing w:after="0"/>
        <w:jc w:val="both"/>
      </w:pPr>
    </w:p>
    <w:p w:rsidR="008D325C" w:rsidRDefault="006D0FC5">
      <w:pPr>
        <w:pStyle w:val="a1"/>
        <w:widowControl/>
        <w:rPr>
          <w:rFonts w:ascii="Open Sans;sans-serif" w:hAnsi="Open Sans;sans-serif"/>
          <w:color w:val="181818"/>
        </w:rPr>
      </w:pPr>
      <w:r>
        <w:rPr>
          <w:rFonts w:ascii="Open Sans;sans-serif" w:hAnsi="Open Sans;sans-serif"/>
          <w:color w:val="181818"/>
        </w:rPr>
        <w:t>Диспут</w:t>
      </w:r>
    </w:p>
    <w:p w:rsidR="008D325C" w:rsidRDefault="006D0FC5">
      <w:pPr>
        <w:pStyle w:val="a1"/>
        <w:widowControl/>
        <w:spacing w:after="0"/>
        <w:rPr>
          <w:color w:val="181818"/>
        </w:rPr>
      </w:pPr>
      <w:r>
        <w:rPr>
          <w:color w:val="181818"/>
        </w:rPr>
        <w:t>№</w:t>
      </w:r>
      <w:r>
        <w:rPr>
          <w:rFonts w:ascii="Times New Roman;serif" w:hAnsi="Times New Roman;serif"/>
          <w:color w:val="181818"/>
        </w:rPr>
        <w:t>2 «Мы все такие разные»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Ролевая игра, беседа- диалог</w:t>
      </w:r>
    </w:p>
    <w:p w:rsidR="008D325C" w:rsidRDefault="006D0FC5">
      <w:pPr>
        <w:pStyle w:val="a1"/>
        <w:widowControl/>
        <w:spacing w:after="0"/>
        <w:rPr>
          <w:color w:val="181818"/>
        </w:rPr>
      </w:pPr>
      <w:r>
        <w:rPr>
          <w:color w:val="181818"/>
        </w:rPr>
        <w:t>№</w:t>
      </w:r>
      <w:r>
        <w:rPr>
          <w:rFonts w:ascii="Times New Roman;serif" w:hAnsi="Times New Roman;serif"/>
          <w:color w:val="181818"/>
        </w:rPr>
        <w:t>3 «Преступление и наказание»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Диспут</w:t>
      </w:r>
    </w:p>
    <w:p w:rsidR="008D325C" w:rsidRDefault="006D0FC5">
      <w:pPr>
        <w:pStyle w:val="a1"/>
        <w:widowControl/>
        <w:spacing w:after="0"/>
        <w:rPr>
          <w:color w:val="181818"/>
        </w:rPr>
      </w:pPr>
      <w:r>
        <w:rPr>
          <w:color w:val="181818"/>
        </w:rPr>
        <w:t>№</w:t>
      </w:r>
      <w:r>
        <w:rPr>
          <w:rFonts w:ascii="Times New Roman;serif" w:hAnsi="Times New Roman;serif"/>
          <w:color w:val="181818"/>
        </w:rPr>
        <w:t>4 «Сквернословие и здоровье»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Круглый стол</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10 класс</w:t>
      </w:r>
    </w:p>
    <w:p w:rsidR="008D325C" w:rsidRDefault="006D0FC5">
      <w:pPr>
        <w:pStyle w:val="a1"/>
        <w:widowControl/>
        <w:spacing w:after="0"/>
        <w:rPr>
          <w:color w:val="181818"/>
        </w:rPr>
      </w:pPr>
      <w:r>
        <w:rPr>
          <w:color w:val="181818"/>
        </w:rPr>
        <w:t>№</w:t>
      </w:r>
      <w:r>
        <w:rPr>
          <w:rFonts w:ascii="Times New Roman;serif" w:hAnsi="Times New Roman;serif"/>
          <w:color w:val="181818"/>
        </w:rPr>
        <w:t xml:space="preserve">1 </w:t>
      </w:r>
      <w:r>
        <w:rPr>
          <w:rFonts w:ascii="Times New Roman;serif" w:hAnsi="Times New Roman;serif"/>
          <w:color w:val="181818"/>
        </w:rPr>
        <w:t>«Противостоять агрессии»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Диспут</w:t>
      </w:r>
    </w:p>
    <w:p w:rsidR="008D325C" w:rsidRDefault="006D0FC5">
      <w:pPr>
        <w:pStyle w:val="a1"/>
        <w:widowControl/>
        <w:spacing w:after="0"/>
        <w:rPr>
          <w:color w:val="181818"/>
        </w:rPr>
      </w:pPr>
      <w:r>
        <w:rPr>
          <w:color w:val="181818"/>
        </w:rPr>
        <w:t>№</w:t>
      </w:r>
      <w:r>
        <w:rPr>
          <w:rFonts w:ascii="Times New Roman;serif" w:hAnsi="Times New Roman;serif"/>
          <w:color w:val="181818"/>
        </w:rPr>
        <w:t>2 «Кодекс чести»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Круглый стол</w:t>
      </w:r>
    </w:p>
    <w:p w:rsidR="008D325C" w:rsidRDefault="006D0FC5">
      <w:pPr>
        <w:pStyle w:val="a1"/>
        <w:widowControl/>
        <w:spacing w:after="0"/>
        <w:rPr>
          <w:color w:val="181818"/>
        </w:rPr>
      </w:pPr>
      <w:r>
        <w:rPr>
          <w:color w:val="181818"/>
        </w:rPr>
        <w:t>№</w:t>
      </w:r>
      <w:r>
        <w:rPr>
          <w:rFonts w:ascii="Times New Roman;serif" w:hAnsi="Times New Roman;serif"/>
          <w:color w:val="181818"/>
        </w:rPr>
        <w:t>3 «Свой путь мы выбираем сами»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Беседа</w:t>
      </w:r>
    </w:p>
    <w:p w:rsidR="008D325C" w:rsidRDefault="006D0FC5">
      <w:pPr>
        <w:pStyle w:val="a1"/>
        <w:widowControl/>
        <w:spacing w:after="0"/>
        <w:rPr>
          <w:color w:val="181818"/>
        </w:rPr>
      </w:pPr>
      <w:r>
        <w:rPr>
          <w:color w:val="181818"/>
        </w:rPr>
        <w:t>№</w:t>
      </w:r>
      <w:r>
        <w:rPr>
          <w:rFonts w:ascii="Times New Roman;serif" w:hAnsi="Times New Roman;serif"/>
          <w:color w:val="181818"/>
        </w:rPr>
        <w:t>4 «Я среди людей и я сам строю свою жизнь»</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Диспут</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11 класс</w:t>
      </w:r>
    </w:p>
    <w:p w:rsidR="008D325C" w:rsidRDefault="006D0FC5">
      <w:pPr>
        <w:pStyle w:val="a1"/>
        <w:widowControl/>
        <w:spacing w:after="0"/>
        <w:rPr>
          <w:color w:val="181818"/>
        </w:rPr>
      </w:pPr>
      <w:r>
        <w:rPr>
          <w:color w:val="181818"/>
        </w:rPr>
        <w:t>№</w:t>
      </w:r>
      <w:r>
        <w:rPr>
          <w:rFonts w:ascii="Times New Roman;serif" w:hAnsi="Times New Roman;serif"/>
          <w:color w:val="181818"/>
        </w:rPr>
        <w:t>1 «Права человека в современном мире»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Круглый стол</w:t>
      </w:r>
    </w:p>
    <w:p w:rsidR="008D325C" w:rsidRDefault="006D0FC5">
      <w:pPr>
        <w:pStyle w:val="a1"/>
        <w:widowControl/>
        <w:spacing w:after="0"/>
        <w:rPr>
          <w:color w:val="181818"/>
        </w:rPr>
      </w:pPr>
      <w:r>
        <w:rPr>
          <w:color w:val="181818"/>
        </w:rPr>
        <w:t>№</w:t>
      </w:r>
      <w:r>
        <w:rPr>
          <w:rFonts w:ascii="Times New Roman;serif" w:hAnsi="Times New Roman;serif"/>
          <w:color w:val="181818"/>
        </w:rPr>
        <w:t>2 «Самодисциплина и самовоспитание школьн</w:t>
      </w:r>
      <w:r>
        <w:rPr>
          <w:rFonts w:ascii="Times New Roman;serif" w:hAnsi="Times New Roman;serif"/>
          <w:color w:val="181818"/>
        </w:rPr>
        <w:t>ика»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Дискуссия</w:t>
      </w:r>
    </w:p>
    <w:p w:rsidR="008D325C" w:rsidRDefault="006D0FC5">
      <w:pPr>
        <w:pStyle w:val="a1"/>
        <w:widowControl/>
        <w:spacing w:after="0"/>
        <w:rPr>
          <w:color w:val="181818"/>
        </w:rPr>
      </w:pPr>
      <w:r>
        <w:rPr>
          <w:color w:val="181818"/>
        </w:rPr>
        <w:t>№</w:t>
      </w:r>
      <w:r>
        <w:rPr>
          <w:rFonts w:ascii="Times New Roman;serif" w:hAnsi="Times New Roman;serif"/>
          <w:color w:val="181818"/>
        </w:rPr>
        <w:t>3 «Агрессия и стресс»</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Беседа</w:t>
      </w:r>
    </w:p>
    <w:p w:rsidR="008D325C" w:rsidRDefault="006D0FC5">
      <w:pPr>
        <w:pStyle w:val="a1"/>
        <w:widowControl/>
        <w:spacing w:after="0"/>
        <w:rPr>
          <w:color w:val="181818"/>
        </w:rPr>
      </w:pPr>
      <w:r>
        <w:rPr>
          <w:color w:val="181818"/>
        </w:rPr>
        <w:t>№</w:t>
      </w:r>
      <w:r>
        <w:rPr>
          <w:rFonts w:ascii="Times New Roman;serif" w:hAnsi="Times New Roman;serif"/>
          <w:color w:val="181818"/>
        </w:rPr>
        <w:t>4 «Честь и Закон»</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Игра «Брейн – ринг»</w:t>
      </w:r>
    </w:p>
    <w:p w:rsidR="008D325C" w:rsidRDefault="006D0FC5">
      <w:pPr>
        <w:pStyle w:val="a1"/>
        <w:widowControl/>
        <w:spacing w:after="0"/>
        <w:jc w:val="center"/>
        <w:rPr>
          <w:rFonts w:ascii="Times New Roman;serif" w:hAnsi="Times New Roman;serif"/>
          <w:b/>
          <w:color w:val="000000"/>
        </w:rPr>
      </w:pPr>
      <w:r>
        <w:rPr>
          <w:rFonts w:ascii="Times New Roman;serif" w:hAnsi="Times New Roman;serif"/>
          <w:b/>
          <w:color w:val="000000"/>
        </w:rPr>
        <w:t>9 КЛАСС</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СЕМЬЯ: ВЗАИМОПОНИМАНИЕ И КОНФЛИКТЫ</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Times New Roman;serif" w:hAnsi="Times New Roman;serif"/>
          <w:color w:val="000000"/>
        </w:rPr>
        <w:t>: диспут</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Задачи</w:t>
      </w:r>
      <w:r>
        <w:rPr>
          <w:rFonts w:ascii="Times New Roman;serif" w:hAnsi="Times New Roman;serif"/>
          <w:color w:val="000000"/>
        </w:rPr>
        <w:t>:</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Сформировать основные правила поведения в конфликтной ситуации с родителями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2. Формирование </w:t>
      </w:r>
      <w:r>
        <w:rPr>
          <w:rFonts w:ascii="Times New Roman;serif" w:hAnsi="Times New Roman;serif"/>
          <w:color w:val="181818"/>
        </w:rPr>
        <w:t>умения правильно выйти из конфликтной ситуации.</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Вопросы для обсуждения</w:t>
      </w:r>
      <w:r>
        <w:rPr>
          <w:rFonts w:ascii="Times New Roman;serif" w:hAnsi="Times New Roman;serif"/>
          <w:color w:val="000000"/>
        </w:rPr>
        <w:t>:</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Что такое конфликт?</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Понимают ли вас ваши родители?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Что чаще всего становится причиной конфликтов с родителями и можно ли его избежать?</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4. Какую линию поведения нужно избрать, </w:t>
      </w:r>
      <w:r>
        <w:rPr>
          <w:rFonts w:ascii="Times New Roman;serif" w:hAnsi="Times New Roman;serif"/>
          <w:color w:val="181818"/>
        </w:rPr>
        <w:t>чтобы выйти из состояния конфликта с наименьшими потерями?</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000000"/>
        </w:rPr>
        <w:t>5</w:t>
      </w:r>
      <w:r>
        <w:rPr>
          <w:rFonts w:ascii="Times New Roman;serif" w:hAnsi="Times New Roman;serif"/>
          <w:b/>
          <w:color w:val="000000"/>
        </w:rPr>
        <w:t>. </w:t>
      </w:r>
      <w:r>
        <w:rPr>
          <w:rFonts w:ascii="Times New Roman;serif" w:hAnsi="Times New Roman;serif"/>
          <w:color w:val="000000"/>
        </w:rPr>
        <w:t>Рассмотреть конфликтные ситуации.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(обсуждение конфликтной ситуации, обсудить вопрос: как с самого начала следовало повести себя всем участникам конфликтной ситуации, происходит поиск решения, вы</w:t>
      </w:r>
      <w:r>
        <w:rPr>
          <w:rFonts w:ascii="Times New Roman;serif" w:hAnsi="Times New Roman;serif"/>
          <w:color w:val="181818"/>
        </w:rPr>
        <w:t>работка правильного стиля поведения).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Рекомендации психолога.</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Фалькович Т.А., Высоцкая Н.В., Толстоухова Н.С. Подростки ХХ1 века: психолого - педагогическая работа в кризисных ситуациях. - М.: «ВАКО», 2006.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Хохлова Е.А. Пред</w:t>
      </w:r>
      <w:r>
        <w:rPr>
          <w:rFonts w:ascii="Times New Roman;serif" w:hAnsi="Times New Roman;serif"/>
          <w:color w:val="181818"/>
        </w:rPr>
        <w:t>упреждение конфликтных ситуаций во взаимодействии родителей, учеников и учителей. - Новосибирск, 2003.</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МЫ ВСЕ ТАКИЕ РАЗНЫЕ</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w:t>
      </w:r>
      <w:r>
        <w:rPr>
          <w:rFonts w:ascii="Times New Roman;serif" w:hAnsi="Times New Roman;serif"/>
          <w:color w:val="000000"/>
        </w:rPr>
        <w:t>: ролевая игра, беседа диалог.</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Воспитывать нравственные принципы собственного развития.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Умение критически оценива</w:t>
      </w:r>
      <w:r>
        <w:rPr>
          <w:rFonts w:ascii="Times New Roman;serif" w:hAnsi="Times New Roman;serif"/>
          <w:color w:val="181818"/>
        </w:rPr>
        <w:t>ть свои поступки, потребность быть честным и объективным в оценке своих действий и поступков.</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Способствовать пониманию значения саморазвития и самосовершенствования в жизни человека.</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Достоинства и пороки человека.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2. Как </w:t>
      </w:r>
      <w:r>
        <w:rPr>
          <w:rFonts w:ascii="Times New Roman;serif" w:hAnsi="Times New Roman;serif"/>
          <w:color w:val="181818"/>
        </w:rPr>
        <w:t>справится со своими слабостями и воспитать в себе силу воли?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Разобрать жизненные ситуации.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Рекомендации психолога.</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Фалькович Т.А., Высоцкая Н.В., Толстоухова Н.С. Подростки ХХ1 века: психолого - педагогическая работа в кр</w:t>
      </w:r>
      <w:r>
        <w:rPr>
          <w:rFonts w:ascii="Times New Roman;serif" w:hAnsi="Times New Roman;serif"/>
          <w:color w:val="181818"/>
        </w:rPr>
        <w:t>изисных ситуациях. - М.: «ВАКО», 2006.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Грачёва Г.В. Искусство властвовать собой. - СПб.: «Питер», 2005.</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ПРЕСТУПЛЕНИЕ И НАКАЗАНИЕ</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Times New Roman;serif" w:hAnsi="Times New Roman;serif"/>
          <w:color w:val="000000"/>
        </w:rPr>
        <w:t>: диспут</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Задачи</w:t>
      </w:r>
      <w:r>
        <w:rPr>
          <w:rFonts w:ascii="Times New Roman;serif" w:hAnsi="Times New Roman;serif"/>
          <w:color w:val="000000"/>
        </w:rPr>
        <w:t>:</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 Ознакомить учащихся с основными законами УК РФ по правонарушениям.</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2. Формирование </w:t>
      </w:r>
      <w:r>
        <w:rPr>
          <w:rFonts w:ascii="Times New Roman;serif" w:hAnsi="Times New Roman;serif"/>
          <w:color w:val="181818"/>
        </w:rPr>
        <w:t>правовых навыков у несовершеннолетних</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Какие виды преступлений среди несовершеннолетних вы знаете?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Правовое просвещение. Ознакомить учащихся с основными статьями по правонарушению.</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Каковы причины преступлений и какие факторы</w:t>
      </w:r>
      <w:r>
        <w:rPr>
          <w:rFonts w:ascii="Times New Roman;serif" w:hAnsi="Times New Roman;serif"/>
          <w:color w:val="181818"/>
        </w:rPr>
        <w:t xml:space="preserve"> могут влиять на совершений преступлений?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Виновато ли общество, что преступность в нашей стране растёт?</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5. Разобрать ситуации по правонарушению.</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6. Консультации инспектора ПДН.</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Рекомендованная литература</w:t>
      </w:r>
      <w:r>
        <w:rPr>
          <w:rFonts w:ascii="Times New Roman;serif" w:hAnsi="Times New Roman;serif"/>
          <w:color w:val="000000"/>
        </w:rPr>
        <w:t>:</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Фалькович Т.А., Высоцкая Н.В., Толстоухова Н.</w:t>
      </w:r>
      <w:r>
        <w:rPr>
          <w:rFonts w:ascii="Times New Roman;serif" w:hAnsi="Times New Roman;serif"/>
          <w:color w:val="181818"/>
        </w:rPr>
        <w:t>С. Подростки ХХ1 века: психолого - педагогическая работа в кризисных ситуациях. - М.: «ВАКО», 2006.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Долгова А.И., Дьяков С.В. Организованная преступность. – М., 2001.</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Лобзяков В.П., Овчинский С.С. Административно- правовые меры предупреждения преступ</w:t>
      </w:r>
      <w:r>
        <w:rPr>
          <w:rFonts w:ascii="Times New Roman;serif" w:hAnsi="Times New Roman;serif"/>
          <w:color w:val="181818"/>
        </w:rPr>
        <w:t>ности. - М., 2002.</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Кнутом или пряником? Попытки профилактики детской и молодёжной преступности в Германии. - Бонн: 1999.</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СКВЕРНОСЛОВИЕ И ЗДОРОВЬЕ</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круглый стол</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Задачи</w:t>
      </w:r>
      <w:r>
        <w:rPr>
          <w:rFonts w:ascii="Times New Roman;serif" w:hAnsi="Times New Roman;serif"/>
          <w:color w:val="000000"/>
        </w:rPr>
        <w:t>:</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Воспитывать отрицательное отношение к порокам человечества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2. </w:t>
      </w:r>
      <w:r>
        <w:rPr>
          <w:rFonts w:ascii="Times New Roman;serif" w:hAnsi="Times New Roman;serif"/>
          <w:color w:val="181818"/>
        </w:rPr>
        <w:t>Пробуждать к нравственному самосовершенствованию</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Вопросы для обсуждения</w:t>
      </w:r>
      <w:r>
        <w:rPr>
          <w:rFonts w:ascii="Times New Roman;serif" w:hAnsi="Times New Roman;serif"/>
          <w:color w:val="000000"/>
        </w:rPr>
        <w:t>:</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Что такое сквернословие?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Какую меру наказания несут несовершеннолетние за сквернословие?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Как влияет СМИ и социальная среда на подростка?</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000000"/>
        </w:rPr>
        <w:t>4.</w:t>
      </w:r>
      <w:r>
        <w:rPr>
          <w:rFonts w:ascii="Open Sans;sans-serif" w:hAnsi="Open Sans;sans-serif"/>
          <w:color w:val="000000"/>
          <w:sz w:val="21"/>
        </w:rPr>
        <w:t> </w:t>
      </w:r>
      <w:r>
        <w:rPr>
          <w:rFonts w:ascii="Times New Roman;serif" w:hAnsi="Times New Roman;serif"/>
          <w:color w:val="000000"/>
        </w:rPr>
        <w:t xml:space="preserve">Искусство правильно и красиво </w:t>
      </w:r>
      <w:r>
        <w:rPr>
          <w:rFonts w:ascii="Times New Roman;serif" w:hAnsi="Times New Roman;serif"/>
          <w:color w:val="000000"/>
        </w:rPr>
        <w:t>говорить.</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Володина С.И., Полиевктова А.М., Ашмарина Е.М. Основы правовых знаний: учебник для 8-9 классов. В 2-х книгах. – М., 2004.</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Фалькович Т.А., Высоцкая Н.В., Толстоухова Н.С. Подростки ХХ1 века: психолого - педагогическ</w:t>
      </w:r>
      <w:r>
        <w:rPr>
          <w:rFonts w:ascii="Times New Roman;serif" w:hAnsi="Times New Roman;serif"/>
          <w:color w:val="181818"/>
        </w:rPr>
        <w:t>ая работа в кризисных ситуациях. - М.: «ВАКО», 2006.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Грачёва Г.В. Искусство властвовать собой. - СПб.: «Питер», 2005.</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Данное занятие можно также провести в форме Дня этикета и хорошего тона, посвятив один день в школе правилам хорошего тона и этикета. О</w:t>
      </w:r>
      <w:r>
        <w:rPr>
          <w:rFonts w:ascii="Times New Roman;serif" w:hAnsi="Times New Roman;serif"/>
          <w:color w:val="181818"/>
        </w:rPr>
        <w:t xml:space="preserve"> проведении мероприятия объявляется заранее на линейке. Назначаются дежурные для соблюдения норм и правил хорошего тона. За несоблюдение установленного порядка, т.е. сквернословие, предусмотрено начислять штрафные баллы. В конце дня подведение итогов и обм</w:t>
      </w:r>
      <w:r>
        <w:rPr>
          <w:rFonts w:ascii="Times New Roman;serif" w:hAnsi="Times New Roman;serif"/>
          <w:color w:val="181818"/>
        </w:rPr>
        <w:t>ен мнениями</w:t>
      </w:r>
      <w:r>
        <w:rPr>
          <w:rFonts w:ascii="Times New Roman;serif" w:hAnsi="Times New Roman;serif"/>
          <w:color w:val="181818"/>
          <w:sz w:val="28"/>
        </w:rPr>
        <w:t>.</w:t>
      </w:r>
    </w:p>
    <w:p w:rsidR="008D325C" w:rsidRDefault="008D325C">
      <w:pPr>
        <w:pStyle w:val="a1"/>
        <w:widowControl/>
        <w:spacing w:after="0"/>
      </w:pPr>
    </w:p>
    <w:p w:rsidR="008D325C" w:rsidRDefault="006D0FC5" w:rsidP="006D0FC5">
      <w:pPr>
        <w:pStyle w:val="a1"/>
        <w:widowControl/>
        <w:numPr>
          <w:ilvl w:val="3"/>
          <w:numId w:val="34"/>
        </w:numPr>
        <w:tabs>
          <w:tab w:val="left" w:pos="0"/>
        </w:tabs>
        <w:spacing w:after="0" w:line="210" w:lineRule="atLeast"/>
        <w:jc w:val="center"/>
        <w:rPr>
          <w:rFonts w:ascii="Times New Roman;serif" w:hAnsi="Times New Roman;serif"/>
          <w:b/>
          <w:color w:val="000000"/>
        </w:rPr>
      </w:pPr>
      <w:r>
        <w:rPr>
          <w:rFonts w:ascii="Times New Roman;serif" w:hAnsi="Times New Roman;serif"/>
          <w:b/>
          <w:color w:val="000000"/>
        </w:rPr>
        <w:t>КЛАСС</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ПРОТИВОСТОЯТЬ АГРЕССИИ</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Times New Roman;serif" w:hAnsi="Times New Roman;serif"/>
          <w:color w:val="000000"/>
        </w:rPr>
        <w:t>: диспут</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Задачи</w:t>
      </w:r>
      <w:r>
        <w:rPr>
          <w:rFonts w:ascii="Times New Roman;serif" w:hAnsi="Times New Roman;serif"/>
          <w:color w:val="000000"/>
        </w:rPr>
        <w:t>:</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Предупреждение и преодоление агрессивного, конфликтного поведение подростков</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Формировать чувства эмпатии, умение оценивать ситуацию и поведение окружающих.</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3. Обучение </w:t>
      </w:r>
      <w:r>
        <w:rPr>
          <w:rFonts w:ascii="Times New Roman;serif" w:hAnsi="Times New Roman;serif"/>
          <w:color w:val="181818"/>
        </w:rPr>
        <w:t>способам преодоления собственных отрицательных эмоций, состояний и приёмам регуляции психического равновесия.</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1. </w:t>
      </w:r>
      <w:r>
        <w:rPr>
          <w:rFonts w:ascii="Times New Roman;serif" w:hAnsi="Times New Roman;serif"/>
          <w:color w:val="000000"/>
        </w:rPr>
        <w:t>Что такое агрессия?</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2. </w:t>
      </w:r>
      <w:r>
        <w:rPr>
          <w:rFonts w:ascii="Times New Roman;serif" w:hAnsi="Times New Roman;serif"/>
          <w:color w:val="000000"/>
        </w:rPr>
        <w:t>Почему подросток проявляет свою агрессию?</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3. </w:t>
      </w:r>
      <w:r>
        <w:rPr>
          <w:rFonts w:ascii="Times New Roman;serif" w:hAnsi="Times New Roman;serif"/>
          <w:color w:val="000000"/>
        </w:rPr>
        <w:t>Какие причины провоцируют вашу агрессивность?</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4. </w:t>
      </w:r>
      <w:r>
        <w:rPr>
          <w:rFonts w:ascii="Times New Roman;serif" w:hAnsi="Times New Roman;serif"/>
          <w:color w:val="000000"/>
        </w:rPr>
        <w:t>Мо</w:t>
      </w:r>
      <w:r>
        <w:rPr>
          <w:rFonts w:ascii="Times New Roman;serif" w:hAnsi="Times New Roman;serif"/>
          <w:color w:val="000000"/>
        </w:rPr>
        <w:t>гу ли я контролировать своё психическое состояние?</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5. </w:t>
      </w:r>
      <w:r>
        <w:rPr>
          <w:rFonts w:ascii="Times New Roman;serif" w:hAnsi="Times New Roman;serif"/>
          <w:color w:val="000000"/>
        </w:rPr>
        <w:t>Упражнения на снятие агрессивности.</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6. </w:t>
      </w:r>
      <w:r>
        <w:rPr>
          <w:rFonts w:ascii="Times New Roman;serif" w:hAnsi="Times New Roman;serif"/>
          <w:color w:val="000000"/>
        </w:rPr>
        <w:t>Рекомендации психолога.</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Рекомендуемая литература</w:t>
      </w:r>
      <w:r>
        <w:rPr>
          <w:rFonts w:ascii="Times New Roman;serif" w:hAnsi="Times New Roman;serif"/>
          <w:color w:val="000000"/>
        </w:rPr>
        <w:t>.</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Смирнова Т.П. Психологическая коррекция агрессивного поведения детей. – Ростов на /Д., 2003</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2. Профилактика </w:t>
      </w:r>
      <w:r>
        <w:rPr>
          <w:rFonts w:ascii="Times New Roman;serif" w:hAnsi="Times New Roman;serif"/>
          <w:color w:val="181818"/>
        </w:rPr>
        <w:t>агрессивных и террористических проявлений у подростков. Под редакцией И. Соковни. - М., 2002.</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Могжинский Ю.Б. Агрессия подростков: Эмоциональный и кризисный механизм. - СПб., 1999.</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Гребёнкин Е.В. Профилактика агрессии и насилия в школе. - Ростов на /</w:t>
      </w:r>
      <w:r>
        <w:rPr>
          <w:rFonts w:ascii="Times New Roman;serif" w:hAnsi="Times New Roman;serif"/>
          <w:color w:val="181818"/>
        </w:rPr>
        <w:t xml:space="preserve"> Д.: «ФЕНИКС», 2006.</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КОДЕКС ЧЕСТИ</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Times New Roman;serif" w:hAnsi="Times New Roman;serif"/>
          <w:color w:val="000000"/>
        </w:rPr>
        <w:t>: круглый стол</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Формирование правовой и нравственной культуры у старшеклассников.</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Способствовать развитию критического осмысления своих поступков.</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Вопросы для обсуждения</w:t>
      </w:r>
      <w:r>
        <w:rPr>
          <w:rFonts w:ascii="Times New Roman;serif" w:hAnsi="Times New Roman;serif"/>
          <w:color w:val="000000"/>
        </w:rPr>
        <w:t>:</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1. </w:t>
      </w:r>
      <w:r>
        <w:rPr>
          <w:rFonts w:ascii="Times New Roman;serif" w:hAnsi="Times New Roman;serif"/>
          <w:color w:val="000000"/>
        </w:rPr>
        <w:t xml:space="preserve">Изучение статей </w:t>
      </w:r>
      <w:r>
        <w:rPr>
          <w:rFonts w:ascii="Times New Roman;serif" w:hAnsi="Times New Roman;serif"/>
          <w:color w:val="000000"/>
        </w:rPr>
        <w:t>административного и уголовного кодекса</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2. </w:t>
      </w:r>
      <w:r>
        <w:rPr>
          <w:rFonts w:ascii="Times New Roman;serif" w:hAnsi="Times New Roman;serif"/>
          <w:color w:val="000000"/>
        </w:rPr>
        <w:t>Какие права и обязанности мы имеем учась в школе?</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Рекомендуемая литература</w:t>
      </w:r>
      <w:r>
        <w:rPr>
          <w:rFonts w:ascii="Times New Roman;serif" w:hAnsi="Times New Roman;serif"/>
          <w:color w:val="000000"/>
        </w:rPr>
        <w:t>:</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Уголовный и Административный кодекс РФ и РТ.2001</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Соколов Я.В. Граждановедение: учебное пособие для 5-11 классов, их родителей и учит</w:t>
      </w:r>
      <w:r>
        <w:rPr>
          <w:rFonts w:ascii="Times New Roman;serif" w:hAnsi="Times New Roman;serif"/>
          <w:color w:val="181818"/>
        </w:rPr>
        <w:t>елей.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Устав школы</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СВОЙ ПУТЬ МЫ ВЫБИРАЕМ САМИ</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беседа</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Задача: </w:t>
      </w:r>
      <w:r>
        <w:rPr>
          <w:rFonts w:ascii="Times New Roman;serif" w:hAnsi="Times New Roman;serif"/>
          <w:color w:val="000000"/>
        </w:rPr>
        <w:t>подвести учащихся к пониманию того, что человек сам творец своей судьбы, и от выбора поступков, интересов, зависит его дальнейшая судьба.</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rsidP="006D0FC5">
      <w:pPr>
        <w:pStyle w:val="a1"/>
        <w:widowControl/>
        <w:numPr>
          <w:ilvl w:val="0"/>
          <w:numId w:val="35"/>
        </w:numPr>
        <w:tabs>
          <w:tab w:val="left" w:pos="0"/>
        </w:tabs>
        <w:spacing w:after="0" w:line="210" w:lineRule="atLeast"/>
        <w:rPr>
          <w:rFonts w:ascii="Times New Roman;serif" w:hAnsi="Times New Roman;serif"/>
          <w:color w:val="181818"/>
        </w:rPr>
      </w:pPr>
      <w:r>
        <w:rPr>
          <w:rFonts w:ascii="Times New Roman;serif" w:hAnsi="Times New Roman;serif"/>
          <w:color w:val="181818"/>
        </w:rPr>
        <w:t>Как жить и ч</w:t>
      </w:r>
      <w:r>
        <w:rPr>
          <w:rFonts w:ascii="Times New Roman;serif" w:hAnsi="Times New Roman;serif"/>
          <w:color w:val="181818"/>
        </w:rPr>
        <w:t>то делать?</w:t>
      </w:r>
    </w:p>
    <w:p w:rsidR="008D325C" w:rsidRDefault="006D0FC5" w:rsidP="006D0FC5">
      <w:pPr>
        <w:pStyle w:val="a1"/>
        <w:widowControl/>
        <w:numPr>
          <w:ilvl w:val="0"/>
          <w:numId w:val="35"/>
        </w:numPr>
        <w:tabs>
          <w:tab w:val="left" w:pos="0"/>
        </w:tabs>
        <w:spacing w:after="0" w:line="210" w:lineRule="atLeast"/>
        <w:rPr>
          <w:rFonts w:ascii="Times New Roman;serif" w:hAnsi="Times New Roman;serif"/>
          <w:color w:val="181818"/>
        </w:rPr>
      </w:pPr>
      <w:r>
        <w:rPr>
          <w:rFonts w:ascii="Times New Roman;serif" w:hAnsi="Times New Roman;serif"/>
          <w:color w:val="181818"/>
        </w:rPr>
        <w:t>Что нужно делать для того, чтобы поступки не шли в разрез с нравственной позицией?</w:t>
      </w:r>
    </w:p>
    <w:p w:rsidR="008D325C" w:rsidRDefault="006D0FC5" w:rsidP="006D0FC5">
      <w:pPr>
        <w:pStyle w:val="a1"/>
        <w:widowControl/>
        <w:numPr>
          <w:ilvl w:val="0"/>
          <w:numId w:val="35"/>
        </w:numPr>
        <w:tabs>
          <w:tab w:val="left" w:pos="0"/>
        </w:tabs>
        <w:spacing w:after="0" w:line="210" w:lineRule="atLeast"/>
        <w:rPr>
          <w:rFonts w:ascii="Times New Roman;serif" w:hAnsi="Times New Roman;serif"/>
          <w:color w:val="181818"/>
        </w:rPr>
      </w:pPr>
      <w:r>
        <w:rPr>
          <w:rFonts w:ascii="Times New Roman;serif" w:hAnsi="Times New Roman;serif"/>
          <w:color w:val="181818"/>
        </w:rPr>
        <w:t>На чем держится мир на добре или зле?</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Галкин С.А. Воспитание, личность, общество.- М.: Феникс плюс, 2006.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2. Дегтярёнко О. Научить </w:t>
      </w:r>
      <w:r>
        <w:rPr>
          <w:rFonts w:ascii="Times New Roman;serif" w:hAnsi="Times New Roman;serif"/>
          <w:color w:val="181818"/>
        </w:rPr>
        <w:t>своё сердце добру // Воспитание школьников. - 2000. - №9.</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Климаш В.В. Спешите делать добро // Классный руководитель. – 1999. - №6.</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Я СРЕДИ ЛЮДЕЙ И Я САМ СТРОЮ СВОЮ ЖИЗНЬ</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 </w:t>
      </w:r>
      <w:r>
        <w:rPr>
          <w:rFonts w:ascii="Times New Roman;serif" w:hAnsi="Times New Roman;serif"/>
          <w:color w:val="000000"/>
        </w:rPr>
        <w:t>диспут, беседа</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Цели и 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1. Усвоение учащимися основных </w:t>
      </w:r>
      <w:r>
        <w:rPr>
          <w:rFonts w:ascii="Times New Roman;serif" w:hAnsi="Times New Roman;serif"/>
          <w:color w:val="181818"/>
        </w:rPr>
        <w:t>нравственных принципов</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Формировать у воспитанников потребности к нравственным нормам поведения, требованиям общества.</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rsidP="006D0FC5">
      <w:pPr>
        <w:pStyle w:val="a1"/>
        <w:widowControl/>
        <w:numPr>
          <w:ilvl w:val="0"/>
          <w:numId w:val="36"/>
        </w:numPr>
        <w:tabs>
          <w:tab w:val="left" w:pos="0"/>
        </w:tabs>
        <w:spacing w:after="0" w:line="210" w:lineRule="atLeast"/>
        <w:rPr>
          <w:rFonts w:ascii="Times New Roman;serif" w:hAnsi="Times New Roman;serif"/>
          <w:color w:val="181818"/>
        </w:rPr>
      </w:pPr>
      <w:r>
        <w:rPr>
          <w:rFonts w:ascii="Times New Roman;serif" w:hAnsi="Times New Roman;serif"/>
          <w:color w:val="181818"/>
        </w:rPr>
        <w:t>Что влечёт за собой нарушение правил и норм поведения в обществе?</w:t>
      </w:r>
    </w:p>
    <w:p w:rsidR="008D325C" w:rsidRDefault="006D0FC5" w:rsidP="006D0FC5">
      <w:pPr>
        <w:pStyle w:val="a1"/>
        <w:widowControl/>
        <w:numPr>
          <w:ilvl w:val="0"/>
          <w:numId w:val="36"/>
        </w:numPr>
        <w:tabs>
          <w:tab w:val="left" w:pos="0"/>
        </w:tabs>
        <w:spacing w:after="0" w:line="210" w:lineRule="atLeast"/>
        <w:rPr>
          <w:rFonts w:ascii="Times New Roman;serif" w:hAnsi="Times New Roman;serif"/>
          <w:color w:val="181818"/>
        </w:rPr>
      </w:pPr>
      <w:r>
        <w:rPr>
          <w:rFonts w:ascii="Times New Roman;serif" w:hAnsi="Times New Roman;serif"/>
          <w:color w:val="181818"/>
        </w:rPr>
        <w:t>Нарушали ли вы эти правила?</w:t>
      </w:r>
    </w:p>
    <w:p w:rsidR="008D325C" w:rsidRDefault="006D0FC5" w:rsidP="006D0FC5">
      <w:pPr>
        <w:pStyle w:val="a1"/>
        <w:widowControl/>
        <w:numPr>
          <w:ilvl w:val="0"/>
          <w:numId w:val="36"/>
        </w:numPr>
        <w:tabs>
          <w:tab w:val="left" w:pos="0"/>
        </w:tabs>
        <w:spacing w:after="0" w:line="210" w:lineRule="atLeast"/>
        <w:rPr>
          <w:rFonts w:ascii="Times New Roman;serif" w:hAnsi="Times New Roman;serif"/>
          <w:color w:val="181818"/>
        </w:rPr>
      </w:pPr>
      <w:r>
        <w:rPr>
          <w:rFonts w:ascii="Times New Roman;serif" w:hAnsi="Times New Roman;serif"/>
          <w:color w:val="181818"/>
        </w:rPr>
        <w:t xml:space="preserve">Можно ли в жизни </w:t>
      </w:r>
      <w:r>
        <w:rPr>
          <w:rFonts w:ascii="Times New Roman;serif" w:hAnsi="Times New Roman;serif"/>
          <w:color w:val="181818"/>
        </w:rPr>
        <w:t>обойтись без правил?</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Прутчиков А. Я и жизнь // Воспитание школьников. – 2001. - №2.</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Старкова Т. Быть Человеком // Воспитание школьников. - 2004. - №6.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Ильин В. Позвольте им быть собой // Воспитание школьников. – 2000. - №</w:t>
      </w:r>
      <w:r>
        <w:rPr>
          <w:rFonts w:ascii="Times New Roman;serif" w:hAnsi="Times New Roman;serif"/>
          <w:color w:val="181818"/>
        </w:rPr>
        <w:t>9.</w:t>
      </w:r>
    </w:p>
    <w:p w:rsidR="008D325C" w:rsidRDefault="008D325C">
      <w:pPr>
        <w:pStyle w:val="a1"/>
        <w:widowControl/>
        <w:spacing w:after="0"/>
        <w:jc w:val="center"/>
      </w:pPr>
    </w:p>
    <w:p w:rsidR="008D325C" w:rsidRDefault="006D0FC5" w:rsidP="006D0FC5">
      <w:pPr>
        <w:pStyle w:val="a1"/>
        <w:widowControl/>
        <w:numPr>
          <w:ilvl w:val="3"/>
          <w:numId w:val="37"/>
        </w:numPr>
        <w:tabs>
          <w:tab w:val="left" w:pos="0"/>
        </w:tabs>
        <w:spacing w:after="0" w:line="210" w:lineRule="atLeast"/>
        <w:jc w:val="center"/>
        <w:rPr>
          <w:rFonts w:ascii="Times New Roman;serif" w:hAnsi="Times New Roman;serif"/>
          <w:b/>
          <w:color w:val="181818"/>
        </w:rPr>
      </w:pPr>
      <w:r>
        <w:rPr>
          <w:rFonts w:ascii="Times New Roman;serif" w:hAnsi="Times New Roman;serif"/>
          <w:b/>
          <w:color w:val="181818"/>
        </w:rPr>
        <w:t>ЛАСС</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ПРАВА ЧЕЛОВЕКА В СОВРЕМЕННОМ МИРЕ</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работы: </w:t>
      </w:r>
      <w:r>
        <w:rPr>
          <w:rFonts w:ascii="Times New Roman;serif" w:hAnsi="Times New Roman;serif"/>
          <w:color w:val="000000"/>
        </w:rPr>
        <w:t>круглый стол</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 Сформировать правовую компетентность старшеклассников в части защиты основных прав и свобод личности.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 Закрепить знания о правовом статусе личности в Российской Федерации</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 Основные понятия: права человека, толерантность, декларация.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 Какие права и обязанности есть у несовершеннолетнего подростка.</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000000"/>
        </w:rPr>
        <w:t>3.</w:t>
      </w:r>
      <w:r>
        <w:rPr>
          <w:rFonts w:ascii="Open Sans;sans-serif" w:hAnsi="Open Sans;sans-serif"/>
          <w:color w:val="000000"/>
          <w:sz w:val="21"/>
        </w:rPr>
        <w:t> </w:t>
      </w:r>
      <w:r>
        <w:rPr>
          <w:rFonts w:ascii="Times New Roman;serif" w:hAnsi="Times New Roman;serif"/>
          <w:color w:val="000000"/>
        </w:rPr>
        <w:t xml:space="preserve">Рассмотреть ситуации нарушения прав в отношении несовершеннолетнего подростка и куда нужно </w:t>
      </w:r>
      <w:r>
        <w:rPr>
          <w:rFonts w:ascii="Times New Roman;serif" w:hAnsi="Times New Roman;serif"/>
          <w:color w:val="000000"/>
        </w:rPr>
        <w:t>обратиться, чтобы защитить свои права в данной ситуации.</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Хорошенкова А.О. Основы права: элективный курс по изучению правовых дисциплин. - Волгоград: Издательство «Панорама», 2006.</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Права вашего ребёнка. Под редакцией А.Б.Сусл</w:t>
      </w:r>
      <w:r>
        <w:rPr>
          <w:rFonts w:ascii="Times New Roman;serif" w:hAnsi="Times New Roman;serif"/>
          <w:color w:val="181818"/>
        </w:rPr>
        <w:t>ова. - М.: ТЦ Сфера, 2005.</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САМОДИСЦИПЛИНА И САМОВОСПИТАНИЕ ШКОЛЬНИКА</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Times New Roman;serif" w:hAnsi="Times New Roman;serif"/>
          <w:color w:val="000000"/>
        </w:rPr>
        <w:t>: дискуссия</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Научить объективно, оценивать свои возможности, настойчиво работать над собой.</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000000"/>
        </w:rPr>
        <w:t>2.</w:t>
      </w:r>
      <w:r>
        <w:rPr>
          <w:rFonts w:ascii="Open Sans;sans-serif" w:hAnsi="Open Sans;sans-serif"/>
          <w:color w:val="000000"/>
          <w:sz w:val="21"/>
        </w:rPr>
        <w:t> </w:t>
      </w:r>
      <w:r>
        <w:rPr>
          <w:rFonts w:ascii="Times New Roman;serif" w:hAnsi="Times New Roman;serif"/>
          <w:color w:val="000000"/>
        </w:rPr>
        <w:t>Научить подростка контролировать свои действия.</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w:t>
      </w:r>
      <w:r>
        <w:rPr>
          <w:rFonts w:ascii="Times New Roman;serif" w:hAnsi="Times New Roman;serif"/>
          <w:b/>
          <w:color w:val="181818"/>
        </w:rPr>
        <w:t>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Самодисциплина – это «дисциплина преодоления, дисциплина борьбы и движения вперёд».</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Самовоспитание – деятельность человека, направленная на изменение своей личности.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Ответственность перед коллективом, обществом, родителями и собственной сов</w:t>
      </w:r>
      <w:r>
        <w:rPr>
          <w:rFonts w:ascii="Times New Roman;serif" w:hAnsi="Times New Roman;serif"/>
          <w:color w:val="181818"/>
        </w:rPr>
        <w:t>естью за свои поступки и дела.</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000000"/>
        </w:rPr>
        <w:t>4.</w:t>
      </w:r>
      <w:r>
        <w:rPr>
          <w:rFonts w:ascii="Open Sans;sans-serif" w:hAnsi="Open Sans;sans-serif"/>
          <w:color w:val="000000"/>
          <w:sz w:val="21"/>
        </w:rPr>
        <w:t> </w:t>
      </w:r>
      <w:r>
        <w:rPr>
          <w:rFonts w:ascii="Times New Roman;serif" w:hAnsi="Times New Roman;serif"/>
          <w:color w:val="000000"/>
        </w:rPr>
        <w:t>Влияет ли ответственность на формирование самоконтроля и самооценки?</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Рекомендованная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Вайцвайг И. Десять заповедей творческого саморазвития. - М., 2000.</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Шустова И.Ю. Педагогическая поддержка самоопределени</w:t>
      </w:r>
      <w:r>
        <w:rPr>
          <w:rFonts w:ascii="Times New Roman;serif" w:hAnsi="Times New Roman;serif"/>
          <w:color w:val="181818"/>
        </w:rPr>
        <w:t>я старшеклассников... // Классный руководитель. - 2000. - №3.</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000000"/>
        </w:rPr>
        <w:t>3.</w:t>
      </w:r>
      <w:r>
        <w:rPr>
          <w:rFonts w:ascii="Open Sans;sans-serif" w:hAnsi="Open Sans;sans-serif"/>
          <w:color w:val="000000"/>
          <w:sz w:val="21"/>
        </w:rPr>
        <w:t> </w:t>
      </w:r>
      <w:r>
        <w:rPr>
          <w:rFonts w:ascii="Times New Roman;serif" w:hAnsi="Times New Roman;serif"/>
          <w:color w:val="000000"/>
        </w:rPr>
        <w:t>Грачёва Г.В. Искусство властвовать собой. - СПб.: «Питер», 2005.</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АГРЕССИЯ И СТРЕСС</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Times New Roman;serif" w:hAnsi="Times New Roman;serif"/>
          <w:color w:val="000000"/>
        </w:rPr>
        <w:t>: круглый стол, беседа.</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Задача: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Показать пути выработки адаптивной стратегии поведения в</w:t>
      </w:r>
      <w:r>
        <w:rPr>
          <w:rFonts w:ascii="Times New Roman;serif" w:hAnsi="Times New Roman;serif"/>
          <w:color w:val="181818"/>
        </w:rPr>
        <w:t xml:space="preserve"> стрессовых ситуациях.</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Научить упражнениям, направленных на обучение учащихся способам разрядки негативных эмоций.</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обсуждения: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Понятие агрессии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Критерии агрессивности и характерологические особенности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Специфика проявления агрессии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w:t>
      </w:r>
      <w:r>
        <w:rPr>
          <w:rFonts w:ascii="Times New Roman;serif" w:hAnsi="Times New Roman;serif"/>
          <w:color w:val="181818"/>
        </w:rPr>
        <w:t>. Причины проявления агрессии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5. Что такое стресс?</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6. Каковы главные стрессоры для каждого из вас?</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7. Как справиться со стрессом?</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Смирнова Т.П. Психологическая коррекция агрессивного поведения детей.- Ростов на/Д., 2003.</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Про</w:t>
      </w:r>
      <w:r>
        <w:rPr>
          <w:rFonts w:ascii="Times New Roman;serif" w:hAnsi="Times New Roman;serif"/>
          <w:color w:val="181818"/>
        </w:rPr>
        <w:t>филактика агрессивных и террористических проявлений у подростков. Под редакцией И. Соковни. - М., 2002.</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Могжинский Ю.Б. Агрессия подростков: Эмоциональный и кризисный механизм. - СПб., 1999.</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Гребёнкин Е.В. Профилактика агрессии и насилия в школе. - Р</w:t>
      </w:r>
      <w:r>
        <w:rPr>
          <w:rFonts w:ascii="Times New Roman;serif" w:hAnsi="Times New Roman;serif"/>
          <w:color w:val="181818"/>
        </w:rPr>
        <w:t>остов на/Д: «ФЕНИКС», 2006.</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ЧЕСТЬ И ЗАКОН</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 «Брейн – ринг» по праву)</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000000"/>
        </w:rPr>
        <w:t>Форма проведения</w:t>
      </w:r>
      <w:r>
        <w:rPr>
          <w:rFonts w:ascii="Times New Roman;serif" w:hAnsi="Times New Roman;serif"/>
          <w:color w:val="000000"/>
        </w:rPr>
        <w:t>: игра</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Цели и задачи: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Формирование правовой и нравственной культуры у старшеклассников</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Способствовать развитию критического осмысления своих поступков</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Вопросы для о</w:t>
      </w:r>
      <w:r>
        <w:rPr>
          <w:rFonts w:ascii="Times New Roman;serif" w:hAnsi="Times New Roman;serif"/>
          <w:b/>
          <w:color w:val="181818"/>
        </w:rPr>
        <w:t>бсуждения: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В процессе игры ребятам задаются вопросы по Административному и Уголовному кодексу. Разыгрываются проблемные подростковые ситуации. Ребята должны сами, определить к какой статье относится предлагаемая ситуация.</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Рекомендуемая литература: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1. </w:t>
      </w:r>
      <w:r>
        <w:rPr>
          <w:rFonts w:ascii="Times New Roman;serif" w:hAnsi="Times New Roman;serif"/>
          <w:color w:val="181818"/>
        </w:rPr>
        <w:t>Уголовный и Административный кодекс РФ и РТ.2001</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Соколов Я.В. Граждановедение: учебное пособие для 5-11 классов, их родителей и учителей.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Устав школы.</w:t>
      </w: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3. О структуре и организации Совета по профилактике</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 xml:space="preserve">правонарушений в </w:t>
      </w:r>
      <w:r>
        <w:rPr>
          <w:rFonts w:ascii="Times New Roman;serif" w:hAnsi="Times New Roman;serif"/>
          <w:b/>
          <w:color w:val="181818"/>
        </w:rPr>
        <w:t>образовательном учреждении.</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1. Общие положения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1.1. Совет по профилактике правонарушений в образовательном учреждении (далее Совет) является структурным подразделением образовательного учреждения, создается для организации и обеспечения в образовательном </w:t>
      </w:r>
      <w:r>
        <w:rPr>
          <w:rFonts w:ascii="Times New Roman;serif" w:hAnsi="Times New Roman;serif"/>
          <w:color w:val="181818"/>
        </w:rPr>
        <w:t>учреждении комплексной системы профилактики правонарушений среди детей и подростков.</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1.2. Совет выполняет функции координирующего организационно-методического органа взаимодействия образовательного учреждения и органов внутренних дел, подразделения по дела</w:t>
      </w:r>
      <w:r>
        <w:rPr>
          <w:rFonts w:ascii="Times New Roman;serif" w:hAnsi="Times New Roman;serif"/>
          <w:color w:val="181818"/>
        </w:rPr>
        <w:t>м несовершеннолетних, социальной защиты, здравоохранения по обеспечению совместных профилактических мероприятий в решении проблем асоциального поведения детей и подростков в образовательном учреждении.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1.3. Совет руководствуется Конвенцией ООН о правах реб</w:t>
      </w:r>
      <w:r>
        <w:rPr>
          <w:rFonts w:ascii="Times New Roman;serif" w:hAnsi="Times New Roman;serif"/>
          <w:color w:val="181818"/>
        </w:rPr>
        <w:t>енка, действующим 3аконодательством РФ и РТ, 3аконом РФ «Об образовании», Республиканской комплексной программой профилактики правонарушений в Республике Татарстан, |Постановлениями Правительства Республики Татарстан, решениями и распоряжениями Министерств</w:t>
      </w:r>
      <w:r>
        <w:rPr>
          <w:rFonts w:ascii="Times New Roman;serif" w:hAnsi="Times New Roman;serif"/>
          <w:color w:val="181818"/>
        </w:rPr>
        <w:t>а образования и науки Республики Татарстан, муниципальных органов управления образования, данным Положением и Уставом образовательного учреждения.</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2. Цели и задачи Совета</w:t>
      </w:r>
    </w:p>
    <w:p w:rsidR="008D325C" w:rsidRDefault="006D0FC5">
      <w:pPr>
        <w:pStyle w:val="a1"/>
        <w:widowControl/>
        <w:spacing w:after="0"/>
        <w:rPr>
          <w:rFonts w:ascii="Times New Roman;serif" w:hAnsi="Times New Roman;serif"/>
          <w:i/>
          <w:color w:val="181818"/>
          <w:u w:val="single"/>
        </w:rPr>
      </w:pPr>
      <w:r>
        <w:rPr>
          <w:rFonts w:ascii="Times New Roman;serif" w:hAnsi="Times New Roman;serif"/>
          <w:i/>
          <w:color w:val="181818"/>
          <w:u w:val="single"/>
        </w:rPr>
        <w:t>Целями деятельности Совета являются: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Оказание консультативно-диагностической и социал</w:t>
      </w:r>
      <w:r>
        <w:rPr>
          <w:rFonts w:ascii="Times New Roman;serif" w:hAnsi="Times New Roman;serif"/>
          <w:color w:val="181818"/>
        </w:rPr>
        <w:t>ьно-правовой помощи детям, находящимся в социально опасном положении,, а также их родителям, (законным представителям), по вопросам своевременного выявления девиантного поведения детей.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Оказание личностно-ориентированной педагогической, психологической и с</w:t>
      </w:r>
      <w:r>
        <w:rPr>
          <w:rFonts w:ascii="Times New Roman;serif" w:hAnsi="Times New Roman;serif"/>
          <w:color w:val="181818"/>
        </w:rPr>
        <w:t>оциальной помощи детям и подросткам по формированию жизненных ценностей и развитию правового самосознания.</w:t>
      </w:r>
    </w:p>
    <w:p w:rsidR="008D325C" w:rsidRDefault="006D0FC5">
      <w:pPr>
        <w:pStyle w:val="a1"/>
        <w:widowControl/>
        <w:spacing w:after="0"/>
        <w:rPr>
          <w:rFonts w:ascii="Times New Roman;serif" w:hAnsi="Times New Roman;serif"/>
          <w:i/>
          <w:color w:val="181818"/>
          <w:u w:val="single"/>
        </w:rPr>
      </w:pPr>
      <w:r>
        <w:rPr>
          <w:rFonts w:ascii="Times New Roman;serif" w:hAnsi="Times New Roman;serif"/>
          <w:i/>
          <w:color w:val="181818"/>
          <w:u w:val="single"/>
        </w:rPr>
        <w:t>В задачи Совета входят:</w:t>
      </w:r>
    </w:p>
    <w:p w:rsidR="008D325C" w:rsidRDefault="006D0FC5" w:rsidP="006D0FC5">
      <w:pPr>
        <w:pStyle w:val="a1"/>
        <w:widowControl/>
        <w:numPr>
          <w:ilvl w:val="0"/>
          <w:numId w:val="3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выявление детей, находящихся в социально опасном положении, из числа учащихся образовательного учреждения, в том числе с адди</w:t>
      </w:r>
      <w:r>
        <w:rPr>
          <w:rFonts w:ascii="Times New Roman;serif" w:hAnsi="Times New Roman;serif"/>
          <w:color w:val="181818"/>
        </w:rPr>
        <w:t>тивным поведением, и формирование банка данных;</w:t>
      </w:r>
    </w:p>
    <w:p w:rsidR="008D325C" w:rsidRDefault="006D0FC5" w:rsidP="006D0FC5">
      <w:pPr>
        <w:pStyle w:val="a1"/>
        <w:widowControl/>
        <w:numPr>
          <w:ilvl w:val="0"/>
          <w:numId w:val="3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анализ причин лежащих в основе аддиктивного поведения учащихся, принятие мер по их предупреждению;</w:t>
      </w:r>
    </w:p>
    <w:p w:rsidR="008D325C" w:rsidRDefault="006D0FC5" w:rsidP="006D0FC5">
      <w:pPr>
        <w:pStyle w:val="a1"/>
        <w:widowControl/>
        <w:numPr>
          <w:ilvl w:val="0"/>
          <w:numId w:val="3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психолого-педагогическая поддержка детей, находящихся в социально опасном положении, с аддитивным поведением;</w:t>
      </w:r>
    </w:p>
    <w:p w:rsidR="008D325C" w:rsidRDefault="006D0FC5" w:rsidP="006D0FC5">
      <w:pPr>
        <w:pStyle w:val="a1"/>
        <w:widowControl/>
        <w:numPr>
          <w:ilvl w:val="0"/>
          <w:numId w:val="3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повышение социально-психолого-педагогической компетентности всех участников образовательного процесса;</w:t>
      </w:r>
    </w:p>
    <w:p w:rsidR="008D325C" w:rsidRDefault="006D0FC5" w:rsidP="006D0FC5">
      <w:pPr>
        <w:pStyle w:val="a1"/>
        <w:widowControl/>
        <w:numPr>
          <w:ilvl w:val="0"/>
          <w:numId w:val="3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проведение тематических тренингов для всех участников образовательного процесса силами педагогов-психологов с привлечением помощи студентов-психологов г</w:t>
      </w:r>
      <w:r>
        <w:rPr>
          <w:rFonts w:ascii="Times New Roman;serif" w:hAnsi="Times New Roman;serif"/>
          <w:color w:val="181818"/>
        </w:rPr>
        <w:t>осударственных и коммерческих высших учебных заведений в период прохождения ими производственной практики (если тренеры имеют сертификаты);</w:t>
      </w:r>
    </w:p>
    <w:p w:rsidR="008D325C" w:rsidRDefault="006D0FC5" w:rsidP="006D0FC5">
      <w:pPr>
        <w:pStyle w:val="a1"/>
        <w:widowControl/>
        <w:numPr>
          <w:ilvl w:val="0"/>
          <w:numId w:val="3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взаимодействие с фондами и организациями, осуществляющими поддержку работ по профилактике безнадзорности, беспризорн</w:t>
      </w:r>
      <w:r>
        <w:rPr>
          <w:rFonts w:ascii="Times New Roman;serif" w:hAnsi="Times New Roman;serif"/>
          <w:color w:val="181818"/>
        </w:rPr>
        <w:t>ости, правонарушений и преступлений;</w:t>
      </w:r>
    </w:p>
    <w:p w:rsidR="008D325C" w:rsidRDefault="006D0FC5" w:rsidP="006D0FC5">
      <w:pPr>
        <w:pStyle w:val="a1"/>
        <w:widowControl/>
        <w:numPr>
          <w:ilvl w:val="0"/>
          <w:numId w:val="3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освоение передовых технологий по профилактике девиантного поведения у подростков, организация обмена опытом между специалистами, занимающимися профилактической работой;</w:t>
      </w:r>
    </w:p>
    <w:p w:rsidR="008D325C" w:rsidRDefault="006D0FC5" w:rsidP="006D0FC5">
      <w:pPr>
        <w:pStyle w:val="a1"/>
        <w:widowControl/>
        <w:numPr>
          <w:ilvl w:val="0"/>
          <w:numId w:val="3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развитие школьных отрядов профилактики правонаруше</w:t>
      </w:r>
      <w:r>
        <w:rPr>
          <w:rFonts w:ascii="Times New Roman;serif" w:hAnsi="Times New Roman;serif"/>
          <w:color w:val="181818"/>
        </w:rPr>
        <w:t>ний;</w:t>
      </w:r>
    </w:p>
    <w:p w:rsidR="008D325C" w:rsidRDefault="006D0FC5" w:rsidP="006D0FC5">
      <w:pPr>
        <w:pStyle w:val="a1"/>
        <w:widowControl/>
        <w:numPr>
          <w:ilvl w:val="0"/>
          <w:numId w:val="3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привлечение Попечительского совета и иных общественных родительских объединений к профилактической работе;</w:t>
      </w:r>
    </w:p>
    <w:p w:rsidR="008D325C" w:rsidRDefault="006D0FC5" w:rsidP="006D0FC5">
      <w:pPr>
        <w:pStyle w:val="a1"/>
        <w:widowControl/>
        <w:numPr>
          <w:ilvl w:val="0"/>
          <w:numId w:val="3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освещение передового опыта профилактической работы образовательного учреждения в средствах массовой информации.</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3. Структура и организация Сове</w:t>
      </w:r>
      <w:r>
        <w:rPr>
          <w:rFonts w:ascii="Times New Roman;serif" w:hAnsi="Times New Roman;serif"/>
          <w:b/>
          <w:color w:val="181818"/>
        </w:rPr>
        <w:t>та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3.1. Совет создается в образовательном учреждении приказом директора. Положение о Совете утверждается локальным актом на педагогическом совете учреждения или приказом директора.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3.2. Свою деятельность Совет осуществляет в соответствии с Положением о </w:t>
      </w:r>
      <w:r>
        <w:rPr>
          <w:rFonts w:ascii="Times New Roman;serif" w:hAnsi="Times New Roman;serif"/>
          <w:color w:val="181818"/>
        </w:rPr>
        <w:t>Совете, утвержденным локальным актом на педагогическом совете учреждения или приказом директора.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3.3. В состав Совета входят следующие специалисты:</w:t>
      </w:r>
    </w:p>
    <w:p w:rsidR="008D325C" w:rsidRDefault="006D0FC5" w:rsidP="006D0FC5">
      <w:pPr>
        <w:pStyle w:val="a1"/>
        <w:widowControl/>
        <w:numPr>
          <w:ilvl w:val="0"/>
          <w:numId w:val="3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директор - руководитель Совета;</w:t>
      </w:r>
    </w:p>
    <w:p w:rsidR="008D325C" w:rsidRDefault="006D0FC5" w:rsidP="006D0FC5">
      <w:pPr>
        <w:pStyle w:val="a1"/>
        <w:widowControl/>
        <w:numPr>
          <w:ilvl w:val="0"/>
          <w:numId w:val="3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заместитель директора по воспитательной работе – председатель Совета</w:t>
      </w:r>
    </w:p>
    <w:p w:rsidR="008D325C" w:rsidRDefault="006D0FC5" w:rsidP="006D0FC5">
      <w:pPr>
        <w:pStyle w:val="a1"/>
        <w:widowControl/>
        <w:numPr>
          <w:ilvl w:val="0"/>
          <w:numId w:val="3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социальный педагог;</w:t>
      </w:r>
    </w:p>
    <w:p w:rsidR="008D325C" w:rsidRDefault="006D0FC5" w:rsidP="006D0FC5">
      <w:pPr>
        <w:pStyle w:val="a1"/>
        <w:widowControl/>
        <w:numPr>
          <w:ilvl w:val="0"/>
          <w:numId w:val="3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|педагог-психолог;</w:t>
      </w:r>
    </w:p>
    <w:p w:rsidR="008D325C" w:rsidRDefault="006D0FC5" w:rsidP="006D0FC5">
      <w:pPr>
        <w:pStyle w:val="a1"/>
        <w:widowControl/>
        <w:numPr>
          <w:ilvl w:val="0"/>
          <w:numId w:val="3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педагог-организатор;</w:t>
      </w:r>
    </w:p>
    <w:p w:rsidR="008D325C" w:rsidRDefault="006D0FC5" w:rsidP="006D0FC5">
      <w:pPr>
        <w:pStyle w:val="a1"/>
        <w:widowControl/>
        <w:numPr>
          <w:ilvl w:val="0"/>
          <w:numId w:val="3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педагоги дополнительного образования, руководитель методического объединения ПДО;</w:t>
      </w:r>
    </w:p>
    <w:p w:rsidR="008D325C" w:rsidRDefault="006D0FC5" w:rsidP="006D0FC5">
      <w:pPr>
        <w:pStyle w:val="a1"/>
        <w:widowControl/>
        <w:numPr>
          <w:ilvl w:val="0"/>
          <w:numId w:val="3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классные руководители (1-3) или руководитель методического объединений классных руководителей;</w:t>
      </w:r>
    </w:p>
    <w:p w:rsidR="008D325C" w:rsidRDefault="006D0FC5" w:rsidP="006D0FC5">
      <w:pPr>
        <w:pStyle w:val="a1"/>
        <w:widowControl/>
        <w:numPr>
          <w:ilvl w:val="0"/>
          <w:numId w:val="3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медицинский работни</w:t>
      </w:r>
      <w:r>
        <w:rPr>
          <w:rFonts w:ascii="Times New Roman;serif" w:hAnsi="Times New Roman;serif"/>
          <w:color w:val="181818"/>
        </w:rPr>
        <w:t>к образовательного учреждения;</w:t>
      </w:r>
    </w:p>
    <w:p w:rsidR="008D325C" w:rsidRDefault="006D0FC5" w:rsidP="006D0FC5">
      <w:pPr>
        <w:pStyle w:val="a1"/>
        <w:widowControl/>
        <w:numPr>
          <w:ilvl w:val="0"/>
          <w:numId w:val="3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представители общественных родительских объединений;</w:t>
      </w:r>
    </w:p>
    <w:p w:rsidR="008D325C" w:rsidRDefault="006D0FC5" w:rsidP="006D0FC5">
      <w:pPr>
        <w:pStyle w:val="a1"/>
        <w:widowControl/>
        <w:numPr>
          <w:ilvl w:val="0"/>
          <w:numId w:val="3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инспектор подразделения по делам несовершеннолетних (школьный инспектор милиции);</w:t>
      </w:r>
    </w:p>
    <w:p w:rsidR="008D325C" w:rsidRDefault="006D0FC5" w:rsidP="006D0FC5">
      <w:pPr>
        <w:pStyle w:val="a1"/>
        <w:widowControl/>
        <w:numPr>
          <w:ilvl w:val="0"/>
          <w:numId w:val="39"/>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общественные инспектора по охране прав детства.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3.4. Должностные инструкции:</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1) руководите</w:t>
      </w:r>
      <w:r>
        <w:rPr>
          <w:rFonts w:ascii="Times New Roman;serif" w:hAnsi="Times New Roman;serif"/>
          <w:i/>
          <w:color w:val="181818"/>
        </w:rPr>
        <w:t>ль Совета: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-организует работу педагогического коллектива по реализации профилактических программ, проводит обучение классных руководителей по организации профилактической работы на методических объединениях, совещаниях;</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-организует регулярное заслушивание </w:t>
      </w:r>
      <w:r>
        <w:rPr>
          <w:rFonts w:ascii="Times New Roman;serif" w:hAnsi="Times New Roman;serif"/>
          <w:color w:val="181818"/>
        </w:rPr>
        <w:t>классных руководителей о работе по профилактике правонарушений и организации правового воспитания несовершеннолетних;</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-организует работу общешкольного психолого-педагогического лектория по вопросам профилактики беспризорности, безнадзорности, правонарушени</w:t>
      </w:r>
      <w:r>
        <w:rPr>
          <w:rFonts w:ascii="Times New Roman;serif" w:hAnsi="Times New Roman;serif"/>
          <w:color w:val="181818"/>
        </w:rPr>
        <w:t>й и преступлений среди детей и подростков, выступает перед родителями с лекциями, оказывает классным руководителям методическую помощь в подготовке и проведении классных родительских собраний по вопросам правовой грамотности;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-информирует педагогический ко</w:t>
      </w:r>
      <w:r>
        <w:rPr>
          <w:rFonts w:ascii="Times New Roman;serif" w:hAnsi="Times New Roman;serif"/>
          <w:color w:val="181818"/>
        </w:rPr>
        <w:t>ллектив и вышестоящие организации о состоянии работы по профилактике правонарушений и правового воспитания;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-осуществляет межведомственное взаимодействие с различными службами, правоохранительными органами и органами здравоохранения, социальной защиты, цен</w:t>
      </w:r>
      <w:r>
        <w:rPr>
          <w:rFonts w:ascii="Times New Roman;serif" w:hAnsi="Times New Roman;serif"/>
          <w:color w:val="181818"/>
        </w:rPr>
        <w:t>трами туда, занятости населения.</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2) социальный педагог:</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-посещает семьи подростков, чьи родители ведут асоциальный образ жизни, изучает материальные и бытовые условия жизни семьи;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-принимает участие в организации и проведении родительских лекториев и педаг</w:t>
      </w:r>
      <w:r>
        <w:rPr>
          <w:rFonts w:ascii="Times New Roman;serif" w:hAnsi="Times New Roman;serif"/>
          <w:color w:val="181818"/>
        </w:rPr>
        <w:t>огических всеобучей;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-осуществляет тесную связь с педагогами-предметниками по вопросам оказания помощи в учебе детям, находящимся в социально опасном положении;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-организует и контролирует досуг детей, находящихся в социально опасном положении;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-выявляет не</w:t>
      </w:r>
      <w:r>
        <w:rPr>
          <w:rFonts w:ascii="Times New Roman;serif" w:hAnsi="Times New Roman;serif"/>
          <w:color w:val="181818"/>
        </w:rPr>
        <w:t>совершеннолетних, находящихся в трудной жизненной ситуации и (или) социально опасном положении, а также не посещающих или систематически пропускающих учебные занятия без уважительной причины;</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-принимает участие в подготовке материалов для рассмотрения на к</w:t>
      </w:r>
      <w:r>
        <w:rPr>
          <w:rFonts w:ascii="Times New Roman;serif" w:hAnsi="Times New Roman;serif"/>
          <w:color w:val="181818"/>
        </w:rPr>
        <w:t>омиссии по делам несовершеннолетних и защите их прав.</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3) педагог-психолог:</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-выявляет детей, находящихся в социально опасном положении, из числа учащихся учреждения;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-разрабатывает совместно с классным руководителем комплексные личностно ориентированные </w:t>
      </w:r>
      <w:r>
        <w:rPr>
          <w:rFonts w:ascii="Times New Roman;serif" w:hAnsi="Times New Roman;serif"/>
          <w:color w:val="181818"/>
        </w:rPr>
        <w:t>профилактические программы для детей, находящихся в социально опасном положении;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-организует занятия по привитию навыков законопослушного поведения;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-оказывает консультации подросткам, родителям, педагогам по вопросам профилактики аддиктивного поведения де</w:t>
      </w:r>
      <w:r>
        <w:rPr>
          <w:rFonts w:ascii="Times New Roman;serif" w:hAnsi="Times New Roman;serif"/>
          <w:color w:val="181818"/>
        </w:rPr>
        <w:t>тей;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проводит тематические занятия по мотивационной вовлеченности подростков в позитивную деятельность;</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проводит тренинги по развитию навыков ассертивного поведения, коммуникативный тренинг, тренинг решения проблем, тренинг психологической саморегуляци</w:t>
      </w:r>
      <w:r>
        <w:rPr>
          <w:rFonts w:ascii="Times New Roman;serif" w:hAnsi="Times New Roman;serif"/>
          <w:color w:val="181818"/>
        </w:rPr>
        <w:t>и (если имеет сертификат на проведение тренингов);</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участвует в работе общешкольного психолого-педагогического лектория по вопросам профилактики беспризорности, безнадзорности, правонарушений и преступлений среди детей и подростков, выступает перед родите</w:t>
      </w:r>
      <w:r>
        <w:rPr>
          <w:rFonts w:ascii="Times New Roman;serif" w:hAnsi="Times New Roman;serif"/>
          <w:color w:val="181818"/>
        </w:rPr>
        <w:t>лями с лекциями.</w:t>
      </w:r>
    </w:p>
    <w:p w:rsidR="008D325C" w:rsidRDefault="006D0FC5">
      <w:pPr>
        <w:pStyle w:val="a1"/>
        <w:widowControl/>
        <w:spacing w:after="0"/>
        <w:jc w:val="both"/>
        <w:rPr>
          <w:rFonts w:ascii="Times New Roman;serif" w:hAnsi="Times New Roman;serif"/>
          <w:i/>
          <w:color w:val="181818"/>
        </w:rPr>
      </w:pPr>
      <w:r>
        <w:rPr>
          <w:rFonts w:ascii="Times New Roman;serif" w:hAnsi="Times New Roman;serif"/>
          <w:i/>
          <w:color w:val="181818"/>
        </w:rPr>
        <w:t>4) педагог-организатор, педагог дополнительного образования: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-организует массовые мероприятия по привитию навыков законопослушного поведения;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организует и контролирует досуг детей, находящихся в социально опасном положении;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совместно с</w:t>
      </w:r>
      <w:r>
        <w:rPr>
          <w:rFonts w:ascii="Times New Roman;serif" w:hAnsi="Times New Roman;serif"/>
          <w:color w:val="181818"/>
        </w:rPr>
        <w:t xml:space="preserve"> органами ученического самоуправления и членами школьного отряда профилактики правонарушений организует работу по программе «Равный равному».</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3.5. Основные направления деятельности Совета:</w:t>
      </w:r>
    </w:p>
    <w:p w:rsidR="008D325C" w:rsidRDefault="006D0FC5" w:rsidP="006D0FC5">
      <w:pPr>
        <w:pStyle w:val="a1"/>
        <w:widowControl/>
        <w:numPr>
          <w:ilvl w:val="0"/>
          <w:numId w:val="40"/>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Психолого-педагогическое просвещение детей и подростков, родителей </w:t>
      </w:r>
      <w:r>
        <w:rPr>
          <w:rFonts w:ascii="Times New Roman;serif" w:hAnsi="Times New Roman;serif"/>
          <w:color w:val="181818"/>
        </w:rPr>
        <w:t>(законных представителей) по вопросам профилактики асоциального поведения;</w:t>
      </w:r>
    </w:p>
    <w:p w:rsidR="008D325C" w:rsidRDefault="006D0FC5" w:rsidP="006D0FC5">
      <w:pPr>
        <w:pStyle w:val="a1"/>
        <w:widowControl/>
        <w:numPr>
          <w:ilvl w:val="0"/>
          <w:numId w:val="40"/>
        </w:numPr>
        <w:tabs>
          <w:tab w:val="left" w:pos="0"/>
        </w:tabs>
        <w:spacing w:after="0" w:line="210" w:lineRule="atLeast"/>
        <w:rPr>
          <w:rFonts w:ascii="Times New Roman;serif" w:hAnsi="Times New Roman;serif"/>
          <w:color w:val="181818"/>
        </w:rPr>
      </w:pPr>
      <w:r>
        <w:rPr>
          <w:rFonts w:ascii="Times New Roman;serif" w:hAnsi="Times New Roman;serif"/>
          <w:color w:val="181818"/>
        </w:rPr>
        <w:t>Оказание помощи педагогическим работникам образовательного учреждения по вопросам методического обеспечения превентивных образовательных программ по профилактике правонарушений;</w:t>
      </w:r>
    </w:p>
    <w:p w:rsidR="008D325C" w:rsidRDefault="006D0FC5" w:rsidP="006D0FC5">
      <w:pPr>
        <w:pStyle w:val="a1"/>
        <w:widowControl/>
        <w:numPr>
          <w:ilvl w:val="0"/>
          <w:numId w:val="40"/>
        </w:numPr>
        <w:tabs>
          <w:tab w:val="left" w:pos="0"/>
        </w:tabs>
        <w:spacing w:after="0" w:line="210" w:lineRule="atLeast"/>
        <w:rPr>
          <w:rFonts w:ascii="Times New Roman;serif" w:hAnsi="Times New Roman;serif"/>
          <w:color w:val="181818"/>
        </w:rPr>
      </w:pPr>
      <w:r>
        <w:rPr>
          <w:rFonts w:ascii="Times New Roman;serif" w:hAnsi="Times New Roman;serif"/>
          <w:color w:val="181818"/>
        </w:rPr>
        <w:t>Пси</w:t>
      </w:r>
      <w:r>
        <w:rPr>
          <w:rFonts w:ascii="Times New Roman;serif" w:hAnsi="Times New Roman;serif"/>
          <w:color w:val="181818"/>
        </w:rPr>
        <w:t>холого-педагогическая поддержка детей, находящихся в социально опасном положении - разработка комплексных личностно ориентированных профилактических программ для детей и подростков, находящихся в социально опасном положении, с асоциальным поведением;</w:t>
      </w:r>
    </w:p>
    <w:p w:rsidR="008D325C" w:rsidRDefault="006D0FC5" w:rsidP="006D0FC5">
      <w:pPr>
        <w:pStyle w:val="a1"/>
        <w:widowControl/>
        <w:numPr>
          <w:ilvl w:val="0"/>
          <w:numId w:val="40"/>
        </w:numPr>
        <w:tabs>
          <w:tab w:val="left" w:pos="0"/>
        </w:tabs>
        <w:spacing w:after="0" w:line="210" w:lineRule="atLeast"/>
        <w:rPr>
          <w:rFonts w:ascii="Times New Roman;serif" w:hAnsi="Times New Roman;serif"/>
          <w:color w:val="181818"/>
        </w:rPr>
      </w:pPr>
      <w:r>
        <w:rPr>
          <w:rFonts w:ascii="Times New Roman;serif" w:hAnsi="Times New Roman;serif"/>
          <w:color w:val="181818"/>
        </w:rPr>
        <w:t>Коорд</w:t>
      </w:r>
      <w:r>
        <w:rPr>
          <w:rFonts w:ascii="Times New Roman;serif" w:hAnsi="Times New Roman;serif"/>
          <w:color w:val="181818"/>
        </w:rPr>
        <w:t>инация деятельности с заинтересованными ведомствами по вопросам профилактики правонарушений среди детей и подростков;</w:t>
      </w:r>
    </w:p>
    <w:p w:rsidR="008D325C" w:rsidRDefault="006D0FC5" w:rsidP="006D0FC5">
      <w:pPr>
        <w:pStyle w:val="a1"/>
        <w:widowControl/>
        <w:numPr>
          <w:ilvl w:val="0"/>
          <w:numId w:val="40"/>
        </w:numPr>
        <w:tabs>
          <w:tab w:val="left" w:pos="0"/>
        </w:tabs>
        <w:spacing w:after="0" w:line="210" w:lineRule="atLeast"/>
        <w:rPr>
          <w:rFonts w:ascii="Times New Roman;serif" w:hAnsi="Times New Roman;serif"/>
          <w:color w:val="181818"/>
        </w:rPr>
      </w:pPr>
      <w:r>
        <w:rPr>
          <w:rFonts w:ascii="Times New Roman;serif" w:hAnsi="Times New Roman;serif"/>
          <w:color w:val="181818"/>
        </w:rPr>
        <w:t>Обсуждение вопросов, связанных с коррекцией поведения учащихся.</w:t>
      </w: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3.6. Необходимая документация Совета:</w:t>
      </w:r>
    </w:p>
    <w:p w:rsidR="008D325C" w:rsidRDefault="006D0FC5" w:rsidP="006D0FC5">
      <w:pPr>
        <w:pStyle w:val="a1"/>
        <w:widowControl/>
        <w:numPr>
          <w:ilvl w:val="0"/>
          <w:numId w:val="41"/>
        </w:numPr>
        <w:tabs>
          <w:tab w:val="left" w:pos="0"/>
        </w:tabs>
        <w:spacing w:after="0" w:line="210" w:lineRule="atLeast"/>
        <w:rPr>
          <w:rFonts w:ascii="Times New Roman;serif" w:hAnsi="Times New Roman;serif"/>
          <w:color w:val="181818"/>
        </w:rPr>
      </w:pPr>
      <w:r>
        <w:rPr>
          <w:rFonts w:ascii="Times New Roman;serif" w:hAnsi="Times New Roman;serif"/>
          <w:color w:val="181818"/>
        </w:rPr>
        <w:t>нормативно-правовые документы по пр</w:t>
      </w:r>
      <w:r>
        <w:rPr>
          <w:rFonts w:ascii="Times New Roman;serif" w:hAnsi="Times New Roman;serif"/>
          <w:color w:val="181818"/>
        </w:rPr>
        <w:t>офилактике правонарушений;</w:t>
      </w:r>
    </w:p>
    <w:p w:rsidR="008D325C" w:rsidRDefault="006D0FC5" w:rsidP="006D0FC5">
      <w:pPr>
        <w:pStyle w:val="a1"/>
        <w:widowControl/>
        <w:numPr>
          <w:ilvl w:val="0"/>
          <w:numId w:val="41"/>
        </w:numPr>
        <w:tabs>
          <w:tab w:val="left" w:pos="0"/>
        </w:tabs>
        <w:spacing w:after="0" w:line="210" w:lineRule="atLeast"/>
        <w:rPr>
          <w:rFonts w:ascii="Times New Roman;serif" w:hAnsi="Times New Roman;serif"/>
          <w:color w:val="181818"/>
        </w:rPr>
      </w:pPr>
      <w:r>
        <w:rPr>
          <w:rFonts w:ascii="Times New Roman;serif" w:hAnsi="Times New Roman;serif"/>
          <w:color w:val="181818"/>
        </w:rPr>
        <w:t>Положение о Совете по профилактике правонарушений в образовательном учреждении;</w:t>
      </w:r>
    </w:p>
    <w:p w:rsidR="008D325C" w:rsidRDefault="006D0FC5" w:rsidP="006D0FC5">
      <w:pPr>
        <w:pStyle w:val="a1"/>
        <w:widowControl/>
        <w:numPr>
          <w:ilvl w:val="0"/>
          <w:numId w:val="41"/>
        </w:numPr>
        <w:tabs>
          <w:tab w:val="left" w:pos="0"/>
        </w:tabs>
        <w:spacing w:after="0" w:line="210" w:lineRule="atLeast"/>
        <w:rPr>
          <w:rFonts w:ascii="Times New Roman;serif" w:hAnsi="Times New Roman;serif"/>
          <w:color w:val="181818"/>
        </w:rPr>
      </w:pPr>
      <w:r>
        <w:rPr>
          <w:rFonts w:ascii="Times New Roman;serif" w:hAnsi="Times New Roman;serif"/>
          <w:color w:val="181818"/>
        </w:rPr>
        <w:t>План работы образовательного учреждения по профилактике правонарушений или план Совета (перспективный, годовой, месячные);</w:t>
      </w:r>
    </w:p>
    <w:p w:rsidR="008D325C" w:rsidRDefault="006D0FC5" w:rsidP="006D0FC5">
      <w:pPr>
        <w:pStyle w:val="a1"/>
        <w:widowControl/>
        <w:numPr>
          <w:ilvl w:val="0"/>
          <w:numId w:val="41"/>
        </w:numPr>
        <w:tabs>
          <w:tab w:val="left" w:pos="0"/>
        </w:tabs>
        <w:spacing w:after="0" w:line="210" w:lineRule="atLeast"/>
        <w:rPr>
          <w:rFonts w:ascii="Times New Roman;serif" w:hAnsi="Times New Roman;serif"/>
          <w:color w:val="181818"/>
        </w:rPr>
      </w:pPr>
      <w:r>
        <w:rPr>
          <w:rFonts w:ascii="Times New Roman;serif" w:hAnsi="Times New Roman;serif"/>
          <w:color w:val="181818"/>
        </w:rPr>
        <w:t xml:space="preserve">календарно-тематический </w:t>
      </w:r>
      <w:r>
        <w:rPr>
          <w:rFonts w:ascii="Times New Roman;serif" w:hAnsi="Times New Roman;serif"/>
          <w:color w:val="181818"/>
        </w:rPr>
        <w:t>план проведения психолого-педагогического родительского всеобуча;</w:t>
      </w:r>
    </w:p>
    <w:p w:rsidR="008D325C" w:rsidRDefault="006D0FC5" w:rsidP="006D0FC5">
      <w:pPr>
        <w:pStyle w:val="a1"/>
        <w:widowControl/>
        <w:numPr>
          <w:ilvl w:val="0"/>
          <w:numId w:val="41"/>
        </w:numPr>
        <w:tabs>
          <w:tab w:val="left" w:pos="0"/>
        </w:tabs>
        <w:spacing w:after="0" w:line="210" w:lineRule="atLeast"/>
        <w:rPr>
          <w:rFonts w:ascii="Times New Roman;serif" w:hAnsi="Times New Roman;serif"/>
          <w:color w:val="181818"/>
        </w:rPr>
      </w:pPr>
      <w:r>
        <w:rPr>
          <w:rFonts w:ascii="Times New Roman;serif" w:hAnsi="Times New Roman;serif"/>
          <w:color w:val="181818"/>
        </w:rPr>
        <w:t>индивидуально-тематические планы каждого специалиста;</w:t>
      </w:r>
    </w:p>
    <w:p w:rsidR="008D325C" w:rsidRDefault="006D0FC5" w:rsidP="006D0FC5">
      <w:pPr>
        <w:pStyle w:val="a1"/>
        <w:widowControl/>
        <w:numPr>
          <w:ilvl w:val="0"/>
          <w:numId w:val="41"/>
        </w:numPr>
        <w:tabs>
          <w:tab w:val="left" w:pos="0"/>
        </w:tabs>
        <w:spacing w:after="0" w:line="210" w:lineRule="atLeast"/>
        <w:rPr>
          <w:rFonts w:ascii="Times New Roman;serif" w:hAnsi="Times New Roman;serif"/>
          <w:color w:val="181818"/>
        </w:rPr>
      </w:pPr>
      <w:r>
        <w:rPr>
          <w:rFonts w:ascii="Times New Roman;serif" w:hAnsi="Times New Roman;serif"/>
          <w:color w:val="181818"/>
        </w:rPr>
        <w:t>журнал протоколов заседаний Совета (документ строгой отчетности).</w:t>
      </w: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4. Порядок работы Совета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Заседания Совета могут быть плановыми, внепл</w:t>
      </w:r>
      <w:r>
        <w:rPr>
          <w:rFonts w:ascii="Times New Roman;serif" w:hAnsi="Times New Roman;serif"/>
          <w:color w:val="181818"/>
        </w:rPr>
        <w:t>ановыми и экстренными.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Плановые заседания проводятся не реже 1 раза в квартал.</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Остальные заседания проводятся по мере необходимости.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На плановые заседания приглашаются:</w:t>
      </w:r>
    </w:p>
    <w:p w:rsidR="008D325C" w:rsidRDefault="006D0FC5" w:rsidP="006D0FC5">
      <w:pPr>
        <w:pStyle w:val="a1"/>
        <w:widowControl/>
        <w:numPr>
          <w:ilvl w:val="0"/>
          <w:numId w:val="4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классные руководители с анализом проведенной работы по профилактике правонарушений или </w:t>
      </w:r>
      <w:r>
        <w:rPr>
          <w:rFonts w:ascii="Times New Roman;serif" w:hAnsi="Times New Roman;serif"/>
          <w:color w:val="181818"/>
        </w:rPr>
        <w:t>с анализом работ с несовершеннолетним, обсуждаемым на заседании и его родителями;</w:t>
      </w:r>
    </w:p>
    <w:p w:rsidR="008D325C" w:rsidRDefault="006D0FC5" w:rsidP="006D0FC5">
      <w:pPr>
        <w:pStyle w:val="a1"/>
        <w:widowControl/>
        <w:numPr>
          <w:ilvl w:val="0"/>
          <w:numId w:val="4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несовершеннолетние, неоднократно нарушающие Устав школы, правила для учащихся, совершившие административные правонарушения или преступления, а также родители и (или) законные</w:t>
      </w:r>
      <w:r>
        <w:rPr>
          <w:rFonts w:ascii="Times New Roman;serif" w:hAnsi="Times New Roman;serif"/>
          <w:color w:val="181818"/>
        </w:rPr>
        <w:t xml:space="preserve"> представители;</w:t>
      </w:r>
    </w:p>
    <w:p w:rsidR="008D325C" w:rsidRDefault="006D0FC5" w:rsidP="006D0FC5">
      <w:pPr>
        <w:pStyle w:val="a1"/>
        <w:widowControl/>
        <w:numPr>
          <w:ilvl w:val="0"/>
          <w:numId w:val="4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родители учащихся образовательного учреждения, не исполняющие должным образом своих обязанностей по их воспитанию, обучению и содержанию несовершеннолетних детей.</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 xml:space="preserve">5. Поэтапная организация деятельности Совета по профилактике правонарушений </w:t>
      </w:r>
      <w:r>
        <w:rPr>
          <w:rFonts w:ascii="Times New Roman;serif" w:hAnsi="Times New Roman;serif"/>
          <w:b/>
          <w:color w:val="181818"/>
        </w:rPr>
        <w:t>в образовательном учреждении</w:t>
      </w:r>
    </w:p>
    <w:p w:rsidR="008D325C" w:rsidRDefault="006D0FC5">
      <w:pPr>
        <w:pStyle w:val="a1"/>
        <w:widowControl/>
        <w:rPr>
          <w:rFonts w:ascii="Times New Roman;serif" w:hAnsi="Times New Roman;serif"/>
          <w:b/>
          <w:color w:val="181818"/>
        </w:rPr>
      </w:pPr>
      <w:r>
        <w:rPr>
          <w:rFonts w:ascii="Times New Roman;serif" w:hAnsi="Times New Roman;serif"/>
          <w:b/>
          <w:color w:val="181818"/>
        </w:rPr>
        <w:t>Организационная деятельность:</w:t>
      </w:r>
    </w:p>
    <w:p w:rsidR="008D325C" w:rsidRDefault="006D0FC5" w:rsidP="006D0FC5">
      <w:pPr>
        <w:pStyle w:val="a1"/>
        <w:widowControl/>
        <w:numPr>
          <w:ilvl w:val="1"/>
          <w:numId w:val="43"/>
        </w:numPr>
        <w:tabs>
          <w:tab w:val="left" w:pos="0"/>
        </w:tabs>
        <w:spacing w:after="0"/>
        <w:rPr>
          <w:rFonts w:ascii="Times New Roman;serif" w:hAnsi="Times New Roman;serif"/>
          <w:color w:val="181818"/>
        </w:rPr>
      </w:pPr>
      <w:r>
        <w:rPr>
          <w:rFonts w:ascii="Times New Roman;serif" w:hAnsi="Times New Roman;serif"/>
          <w:color w:val="181818"/>
        </w:rPr>
        <w:t>Разработка и утверждение приказом директора образовательного учреждения локального акта - Положения о Совете профилактике правонарушений в образовательном учреждении (далее Совет)</w:t>
      </w:r>
    </w:p>
    <w:p w:rsidR="008D325C" w:rsidRDefault="008D325C">
      <w:pPr>
        <w:pStyle w:val="a1"/>
        <w:widowControl/>
        <w:spacing w:after="0"/>
      </w:pPr>
    </w:p>
    <w:p w:rsidR="008D325C" w:rsidRDefault="006D0FC5" w:rsidP="006D0FC5">
      <w:pPr>
        <w:pStyle w:val="a1"/>
        <w:widowControl/>
        <w:numPr>
          <w:ilvl w:val="1"/>
          <w:numId w:val="44"/>
        </w:numPr>
        <w:tabs>
          <w:tab w:val="left" w:pos="0"/>
        </w:tabs>
        <w:spacing w:after="0"/>
        <w:rPr>
          <w:rFonts w:ascii="Times New Roman;serif" w:hAnsi="Times New Roman;serif"/>
          <w:color w:val="181818"/>
        </w:rPr>
      </w:pPr>
      <w:r>
        <w:rPr>
          <w:rFonts w:ascii="Times New Roman;serif" w:hAnsi="Times New Roman;serif"/>
          <w:color w:val="181818"/>
        </w:rPr>
        <w:t>Издание приказ о</w:t>
      </w:r>
      <w:r>
        <w:rPr>
          <w:rFonts w:ascii="Times New Roman;serif" w:hAnsi="Times New Roman;serif"/>
          <w:color w:val="181818"/>
        </w:rPr>
        <w:t>б утверждении состава Совета</w:t>
      </w:r>
    </w:p>
    <w:p w:rsidR="008D325C" w:rsidRDefault="008D325C">
      <w:pPr>
        <w:pStyle w:val="a1"/>
        <w:widowControl/>
        <w:spacing w:after="0"/>
      </w:pPr>
    </w:p>
    <w:p w:rsidR="008D325C" w:rsidRDefault="006D0FC5" w:rsidP="006D0FC5">
      <w:pPr>
        <w:pStyle w:val="a1"/>
        <w:widowControl/>
        <w:numPr>
          <w:ilvl w:val="1"/>
          <w:numId w:val="45"/>
        </w:numPr>
        <w:tabs>
          <w:tab w:val="left" w:pos="0"/>
        </w:tabs>
        <w:spacing w:after="0"/>
        <w:rPr>
          <w:rFonts w:ascii="Times New Roman;serif" w:hAnsi="Times New Roman;serif"/>
          <w:color w:val="181818"/>
        </w:rPr>
      </w:pPr>
      <w:r>
        <w:rPr>
          <w:rFonts w:ascii="Times New Roman;serif" w:hAnsi="Times New Roman;serif"/>
          <w:color w:val="181818"/>
        </w:rPr>
        <w:t>Разработка и утверждение планов работы образовательного учреждения по профилактике правонарушений среди несовершеннолетних (перспективного (на 3 года), годового, месячных – на усмотрение ОУ).</w:t>
      </w:r>
    </w:p>
    <w:p w:rsidR="008D325C" w:rsidRDefault="008D325C">
      <w:pPr>
        <w:pStyle w:val="a1"/>
        <w:widowControl/>
        <w:spacing w:after="0"/>
      </w:pPr>
    </w:p>
    <w:p w:rsidR="008D325C" w:rsidRDefault="006D0FC5" w:rsidP="006D0FC5">
      <w:pPr>
        <w:pStyle w:val="a1"/>
        <w:widowControl/>
        <w:numPr>
          <w:ilvl w:val="1"/>
          <w:numId w:val="46"/>
        </w:numPr>
        <w:tabs>
          <w:tab w:val="left" w:pos="0"/>
        </w:tabs>
        <w:spacing w:after="0"/>
        <w:rPr>
          <w:rFonts w:ascii="Times New Roman;serif" w:hAnsi="Times New Roman;serif"/>
          <w:color w:val="181818"/>
        </w:rPr>
      </w:pPr>
      <w:r>
        <w:rPr>
          <w:rFonts w:ascii="Times New Roman;serif" w:hAnsi="Times New Roman;serif"/>
          <w:color w:val="181818"/>
        </w:rPr>
        <w:t xml:space="preserve">Разработка и утверждение </w:t>
      </w:r>
      <w:r>
        <w:rPr>
          <w:rFonts w:ascii="Times New Roman;serif" w:hAnsi="Times New Roman;serif"/>
          <w:color w:val="181818"/>
        </w:rPr>
        <w:t>индивидуально-тематических планов каждого специалиста Совета согласно должностным инструкциям.</w:t>
      </w:r>
    </w:p>
    <w:p w:rsidR="008D325C" w:rsidRDefault="008D325C">
      <w:pPr>
        <w:pStyle w:val="a1"/>
        <w:widowControl/>
        <w:spacing w:after="0"/>
      </w:pPr>
    </w:p>
    <w:p w:rsidR="008D325C" w:rsidRDefault="006D0FC5" w:rsidP="006D0FC5">
      <w:pPr>
        <w:pStyle w:val="a1"/>
        <w:widowControl/>
        <w:numPr>
          <w:ilvl w:val="1"/>
          <w:numId w:val="47"/>
        </w:numPr>
        <w:tabs>
          <w:tab w:val="left" w:pos="0"/>
        </w:tabs>
        <w:spacing w:after="0"/>
        <w:rPr>
          <w:rFonts w:ascii="Times New Roman;serif" w:hAnsi="Times New Roman;serif"/>
          <w:color w:val="181818"/>
        </w:rPr>
      </w:pPr>
      <w:r>
        <w:rPr>
          <w:rFonts w:ascii="Times New Roman;serif" w:hAnsi="Times New Roman;serif"/>
          <w:color w:val="181818"/>
        </w:rPr>
        <w:t>Направление педагогических работников, осуществляющих работу по профилактике правонарушений на семинары, конференции по повышению профессиональной компетентност</w:t>
      </w:r>
      <w:r>
        <w:rPr>
          <w:rFonts w:ascii="Times New Roman;serif" w:hAnsi="Times New Roman;serif"/>
          <w:color w:val="181818"/>
        </w:rPr>
        <w:t>и в данной области</w:t>
      </w: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В каждом образовательном учреждении разрабатывается свое Положение о Совете на основе данного примерного положения, утверждается один раз в 3 года (во время прохождения лицензирования ОУ).</w:t>
      </w: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Издается ежегодно август- сентябрь</w:t>
      </w: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Годовой пл</w:t>
      </w:r>
      <w:r>
        <w:rPr>
          <w:rFonts w:ascii="Times New Roman;serif" w:hAnsi="Times New Roman;serif"/>
          <w:color w:val="181818"/>
        </w:rPr>
        <w:t>ан утверждается в отделе образования муниципального района у специалиста, ответственного за организацию работы по профилактике правонарушений среди несовершеннолетних, утверждается ежегодно</w:t>
      </w: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Утверждается приказом директора ежегодно.</w:t>
      </w: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6D0FC5" w:rsidP="006D0FC5">
      <w:pPr>
        <w:pStyle w:val="a1"/>
        <w:widowControl/>
        <w:numPr>
          <w:ilvl w:val="1"/>
          <w:numId w:val="48"/>
        </w:numPr>
        <w:tabs>
          <w:tab w:val="left" w:pos="0"/>
        </w:tabs>
        <w:spacing w:after="0"/>
        <w:rPr>
          <w:rFonts w:ascii="Times New Roman;serif" w:hAnsi="Times New Roman;serif"/>
          <w:b/>
          <w:color w:val="181818"/>
        </w:rPr>
      </w:pPr>
      <w:r>
        <w:rPr>
          <w:rFonts w:ascii="Times New Roman;serif" w:hAnsi="Times New Roman;serif"/>
          <w:b/>
          <w:color w:val="181818"/>
        </w:rPr>
        <w:t xml:space="preserve">Формирование </w:t>
      </w:r>
      <w:r>
        <w:rPr>
          <w:rFonts w:ascii="Times New Roman;serif" w:hAnsi="Times New Roman;serif"/>
          <w:b/>
          <w:color w:val="181818"/>
        </w:rPr>
        <w:t>нормативно-правовой базы деятельности Совета: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2.1 Комплектование нормативно-правовых документов по организации работы по профилактике правонарушений, составление картотеки.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2.2 Изучение документов на методических объединениях, педагогических Советах, родит</w:t>
      </w:r>
      <w:r>
        <w:rPr>
          <w:rFonts w:ascii="Times New Roman;serif" w:hAnsi="Times New Roman;serif"/>
          <w:color w:val="181818"/>
        </w:rPr>
        <w:t>ельских всеобучах.</w:t>
      </w: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6D0FC5" w:rsidP="006D0FC5">
      <w:pPr>
        <w:pStyle w:val="a1"/>
        <w:widowControl/>
        <w:numPr>
          <w:ilvl w:val="1"/>
          <w:numId w:val="49"/>
        </w:numPr>
        <w:tabs>
          <w:tab w:val="left" w:pos="0"/>
        </w:tabs>
        <w:spacing w:after="0"/>
        <w:rPr>
          <w:rFonts w:ascii="Times New Roman;serif" w:hAnsi="Times New Roman;serif"/>
          <w:b/>
          <w:color w:val="181818"/>
        </w:rPr>
      </w:pPr>
      <w:r>
        <w:rPr>
          <w:rFonts w:ascii="Times New Roman;serif" w:hAnsi="Times New Roman;serif"/>
          <w:b/>
          <w:color w:val="181818"/>
        </w:rPr>
        <w:t>Методическое обеспечение деятельности Совета: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3.1 формирование библиотеки специальной научно-методической литературы, составление картотеки.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3.2. оказание помощи педагогическим работникам образовательного учреждения по вопросам </w:t>
      </w:r>
      <w:r>
        <w:rPr>
          <w:rFonts w:ascii="Times New Roman;serif" w:hAnsi="Times New Roman;serif"/>
          <w:color w:val="181818"/>
        </w:rPr>
        <w:t>организации профилактической работы.</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3.3 Создание банка данных передового опыта педагогических работников по организации профилактической работы с детьми и подростками, в том числе работников самого образовательного учреждения: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авторские программы, методич</w:t>
      </w:r>
      <w:r>
        <w:rPr>
          <w:rFonts w:ascii="Times New Roman;serif" w:hAnsi="Times New Roman;serif"/>
          <w:color w:val="181818"/>
        </w:rPr>
        <w:t>еские разработки внеклассных мероприятий, уроков.</w:t>
      </w: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Лучшие авторские программы, методические разработки выдвигаются образовательным учреждением на республиканские конкурсы по организации работы по профилактике правонарушений среди учащихся и размещаю</w:t>
      </w:r>
      <w:r>
        <w:rPr>
          <w:rFonts w:ascii="Times New Roman;serif" w:hAnsi="Times New Roman;serif"/>
          <w:color w:val="181818"/>
        </w:rPr>
        <w:t>тся на сайте МОиН РТ.</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4. Оценка эффективности работы образовательного учреждения</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по профилактике правонарушений</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Оценка эффективности работы образовательного учреждения по профилактике правонарушений осуществляется по результатам педагогического и медицинс</w:t>
      </w:r>
      <w:r>
        <w:rPr>
          <w:rFonts w:ascii="Times New Roman;serif" w:hAnsi="Times New Roman;serif"/>
          <w:color w:val="181818"/>
        </w:rPr>
        <w:t>кого мониторингов:</w:t>
      </w:r>
    </w:p>
    <w:p w:rsidR="008D325C" w:rsidRDefault="006D0FC5">
      <w:pPr>
        <w:pStyle w:val="a1"/>
        <w:widowControl/>
        <w:rPr>
          <w:rFonts w:ascii="Times New Roman;serif" w:hAnsi="Times New Roman;serif"/>
          <w:b/>
          <w:color w:val="181818"/>
        </w:rPr>
      </w:pPr>
      <w:r>
        <w:rPr>
          <w:rFonts w:ascii="Times New Roman;serif" w:hAnsi="Times New Roman;serif"/>
          <w:b/>
          <w:color w:val="181818"/>
        </w:rPr>
        <w:t>Поставленная</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задача</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Показатели</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оценки</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Методы</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и</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источники</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информации</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Признак</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успешности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Мониторинг поведенческих факторов риска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Распространенность</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поведенческих факторов риска среди детей и подростков</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Анонимный опрос</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подростков (YRBS)</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В </w:t>
      </w:r>
      <w:r>
        <w:rPr>
          <w:rFonts w:ascii="Times New Roman;serif" w:hAnsi="Times New Roman;serif"/>
          <w:color w:val="181818"/>
        </w:rPr>
        <w:t>первый год реализации профилактической программы в образовательном учреждении исследование проводится на репрезентативных выборках.</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Через год в образовательном учреждении уменьшилась распространенность поведенческих факторов риска среди детей и подростков:</w:t>
      </w:r>
      <w:r>
        <w:rPr>
          <w:rFonts w:ascii="Times New Roman;serif" w:hAnsi="Times New Roman;serif"/>
          <w:color w:val="181818"/>
        </w:rPr>
        <w:t xml:space="preserve"> увеличился возраст первых «проб» наркотиков, алкоголя, табака, сексуальных дебютов</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Мониторинг правонарушений и преступлений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Распространенность</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правонарушений и преступлений, совершенных несовершеннолетними образовательного учреждения:</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V</w:t>
      </w:r>
      <w:r>
        <w:rPr>
          <w:rFonts w:ascii="Open Sans;sans-serif" w:hAnsi="Open Sans;sans-serif"/>
          <w:color w:val="181818"/>
          <w:sz w:val="21"/>
        </w:rPr>
        <w:t> </w:t>
      </w:r>
      <w:r>
        <w:rPr>
          <w:rFonts w:ascii="Times New Roman;serif" w:hAnsi="Times New Roman;serif"/>
          <w:color w:val="181818"/>
        </w:rPr>
        <w:t>= А/В ∙ 100%, где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 – количество детей и подростков образовательного учреждения, совершивших правонарушения и преступления;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В – общее количество учащихся образовательного учреждения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Сравнительный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анализ данных статистики (в хронологическом аспекте и между отдельными школами</w:t>
      </w:r>
      <w:r>
        <w:rPr>
          <w:rFonts w:ascii="Times New Roman;serif" w:hAnsi="Times New Roman;serif"/>
          <w:color w:val="181818"/>
        </w:rPr>
        <w:t>)</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Сделать запрос в МВД РТ</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Снижение числа правонарушений и преступлений, совершенных несовершеннолетними образовательного учреждения</w:t>
      </w:r>
    </w:p>
    <w:p w:rsidR="008D325C" w:rsidRDefault="008D325C">
      <w:pPr>
        <w:pStyle w:val="a1"/>
        <w:widowControl/>
        <w:spacing w:after="0"/>
      </w:pP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пороговое значение – 0.3%</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Мониторинг занятости детей и подростков образовательного учреждения в учреждениях дополнительног</w:t>
      </w:r>
      <w:r>
        <w:rPr>
          <w:rFonts w:ascii="Times New Roman;serif" w:hAnsi="Times New Roman;serif"/>
          <w:color w:val="181818"/>
        </w:rPr>
        <w:t>о образования (независимо от ведомственной принадлежности)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Охват детей и подростков досуговой деятельностью:</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V</w:t>
      </w:r>
      <w:r>
        <w:rPr>
          <w:rFonts w:ascii="Open Sans;sans-serif" w:hAnsi="Open Sans;sans-serif"/>
          <w:color w:val="181818"/>
          <w:sz w:val="21"/>
        </w:rPr>
        <w:t> </w:t>
      </w:r>
      <w:r>
        <w:rPr>
          <w:rFonts w:ascii="Times New Roman;serif" w:hAnsi="Times New Roman;serif"/>
          <w:color w:val="181818"/>
        </w:rPr>
        <w:t>= А/В ∙ 100%, где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 – количество детей и подростков, занимающихся в учреждениях дополнительного образования;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В – общее количество учащихся </w:t>
      </w:r>
      <w:r>
        <w:rPr>
          <w:rFonts w:ascii="Times New Roman;serif" w:hAnsi="Times New Roman;serif"/>
          <w:color w:val="181818"/>
        </w:rPr>
        <w:t>образовательного учреждения;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Охват детей и подростков «группы риска по наркотизации» досуговой деятельностью:</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V</w:t>
      </w:r>
      <w:r>
        <w:rPr>
          <w:rFonts w:ascii="Open Sans;sans-serif" w:hAnsi="Open Sans;sans-serif"/>
          <w:color w:val="181818"/>
          <w:sz w:val="21"/>
        </w:rPr>
        <w:t> </w:t>
      </w:r>
      <w:r>
        <w:rPr>
          <w:rFonts w:ascii="Times New Roman;serif" w:hAnsi="Times New Roman;serif"/>
          <w:color w:val="181818"/>
        </w:rPr>
        <w:t>= C/D</w:t>
      </w:r>
      <w:r>
        <w:rPr>
          <w:rFonts w:ascii="Open Sans;sans-serif" w:hAnsi="Open Sans;sans-serif"/>
          <w:color w:val="181818"/>
          <w:sz w:val="21"/>
        </w:rPr>
        <w:t xml:space="preserve"> ∙ </w:t>
      </w:r>
      <w:r>
        <w:rPr>
          <w:rFonts w:ascii="Times New Roman;serif" w:hAnsi="Times New Roman;serif"/>
          <w:color w:val="181818"/>
        </w:rPr>
        <w:t>100% где</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C</w:t>
      </w:r>
      <w:r>
        <w:rPr>
          <w:rFonts w:ascii="Open Sans;sans-serif" w:hAnsi="Open Sans;sans-serif"/>
          <w:color w:val="181818"/>
          <w:sz w:val="21"/>
        </w:rPr>
        <w:t xml:space="preserve"> – </w:t>
      </w:r>
      <w:r>
        <w:rPr>
          <w:rFonts w:ascii="Times New Roman;serif" w:hAnsi="Times New Roman;serif"/>
          <w:color w:val="181818"/>
        </w:rPr>
        <w:t>количество детей и подростков «группы риска по наркотизации», занимающихся в учреждениях дополнительного образования;</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D</w:t>
      </w:r>
      <w:r>
        <w:rPr>
          <w:rFonts w:ascii="Open Sans;sans-serif" w:hAnsi="Open Sans;sans-serif"/>
          <w:color w:val="181818"/>
          <w:sz w:val="21"/>
        </w:rPr>
        <w:t> </w:t>
      </w:r>
      <w:r>
        <w:rPr>
          <w:rFonts w:ascii="Open Sans;sans-serif" w:hAnsi="Open Sans;sans-serif"/>
          <w:color w:val="181818"/>
          <w:sz w:val="21"/>
        </w:rPr>
        <w:t xml:space="preserve">– </w:t>
      </w:r>
      <w:r>
        <w:rPr>
          <w:rFonts w:ascii="Times New Roman;serif" w:hAnsi="Times New Roman;serif"/>
          <w:color w:val="181818"/>
        </w:rPr>
        <w:t>общее количество учащихся образовательного учреждения, состоящих в «группе риска»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Сравнительный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анализ (в хронологическом аспекте и между отдельными школами)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годового отчета образовательного учреждения по воспитательной работе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Увеличение охвата детей и п</w:t>
      </w:r>
      <w:r>
        <w:rPr>
          <w:rFonts w:ascii="Times New Roman;serif" w:hAnsi="Times New Roman;serif"/>
          <w:color w:val="181818"/>
        </w:rPr>
        <w:t>одростков досуговой деятельностью</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пороговое значение – 60%</w:t>
      </w: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Увеличение охвата детей и подростков «группы риска по наркотизации» досуговой деятельностью, пороговое значение – 100%</w:t>
      </w:r>
    </w:p>
    <w:p w:rsidR="008D325C" w:rsidRDefault="008D325C">
      <w:pPr>
        <w:pStyle w:val="a1"/>
        <w:widowControl/>
        <w:spacing w:after="0"/>
      </w:pP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Мониторинг организованной летней занятости детей и подростков образовате</w:t>
      </w:r>
      <w:r>
        <w:rPr>
          <w:rFonts w:ascii="Times New Roman;serif" w:hAnsi="Times New Roman;serif"/>
          <w:color w:val="181818"/>
        </w:rPr>
        <w:t>льного учреждения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Охват детей и подростков организованными формами летнего отдыха, оздоровления и занятости:</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V</w:t>
      </w:r>
      <w:r>
        <w:rPr>
          <w:rFonts w:ascii="Open Sans;sans-serif" w:hAnsi="Open Sans;sans-serif"/>
          <w:color w:val="181818"/>
          <w:sz w:val="21"/>
        </w:rPr>
        <w:t> </w:t>
      </w:r>
      <w:r>
        <w:rPr>
          <w:rFonts w:ascii="Times New Roman;serif" w:hAnsi="Times New Roman;serif"/>
          <w:color w:val="181818"/>
        </w:rPr>
        <w:t>= А/В ∙ 100%, где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 – количество детей и подростков, охваченных формами летнего отдыха, оздоровления и занятости;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В – общее количество </w:t>
      </w:r>
      <w:r>
        <w:rPr>
          <w:rFonts w:ascii="Times New Roman;serif" w:hAnsi="Times New Roman;serif"/>
          <w:color w:val="181818"/>
        </w:rPr>
        <w:t>учащихся образовательного учреждения;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Охват детей и подростков «группы риска по наркотизации» организованными формами летнего отдыха, оздоровления и занятости:</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V</w:t>
      </w:r>
      <w:r>
        <w:rPr>
          <w:rFonts w:ascii="Open Sans;sans-serif" w:hAnsi="Open Sans;sans-serif"/>
          <w:color w:val="181818"/>
          <w:sz w:val="21"/>
        </w:rPr>
        <w:t> </w:t>
      </w:r>
      <w:r>
        <w:rPr>
          <w:rFonts w:ascii="Times New Roman;serif" w:hAnsi="Times New Roman;serif"/>
          <w:color w:val="181818"/>
        </w:rPr>
        <w:t>= C/D</w:t>
      </w:r>
      <w:r>
        <w:rPr>
          <w:rFonts w:ascii="Open Sans;sans-serif" w:hAnsi="Open Sans;sans-serif"/>
          <w:color w:val="181818"/>
          <w:sz w:val="21"/>
        </w:rPr>
        <w:t xml:space="preserve"> ∙ </w:t>
      </w:r>
      <w:r>
        <w:rPr>
          <w:rFonts w:ascii="Times New Roman;serif" w:hAnsi="Times New Roman;serif"/>
          <w:color w:val="181818"/>
        </w:rPr>
        <w:t>100%, где</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C</w:t>
      </w:r>
      <w:r>
        <w:rPr>
          <w:rFonts w:ascii="Open Sans;sans-serif" w:hAnsi="Open Sans;sans-serif"/>
          <w:color w:val="181818"/>
          <w:sz w:val="21"/>
        </w:rPr>
        <w:t xml:space="preserve"> – </w:t>
      </w:r>
      <w:r>
        <w:rPr>
          <w:rFonts w:ascii="Times New Roman;serif" w:hAnsi="Times New Roman;serif"/>
          <w:color w:val="181818"/>
        </w:rPr>
        <w:t>количество детей и подростков «группы риска по наркотизации», охвачен</w:t>
      </w:r>
      <w:r>
        <w:rPr>
          <w:rFonts w:ascii="Times New Roman;serif" w:hAnsi="Times New Roman;serif"/>
          <w:color w:val="181818"/>
        </w:rPr>
        <w:t>ных организованными формами летнего отдыха, оздоровления и занятости;</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D</w:t>
      </w:r>
      <w:r>
        <w:rPr>
          <w:rFonts w:ascii="Open Sans;sans-serif" w:hAnsi="Open Sans;sans-serif"/>
          <w:color w:val="181818"/>
          <w:sz w:val="21"/>
        </w:rPr>
        <w:t xml:space="preserve"> – </w:t>
      </w:r>
      <w:r>
        <w:rPr>
          <w:rFonts w:ascii="Times New Roman;serif" w:hAnsi="Times New Roman;serif"/>
          <w:color w:val="181818"/>
        </w:rPr>
        <w:t>общее количество учащихся образовательного учреждения, состоящих в «группе риска»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Сравнительный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анализ (в хронологическом аспекте и между отдельными школами)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годового отчета </w:t>
      </w:r>
      <w:r>
        <w:rPr>
          <w:rFonts w:ascii="Times New Roman;serif" w:hAnsi="Times New Roman;serif"/>
          <w:color w:val="181818"/>
        </w:rPr>
        <w:t>образовательного учреждения по воспитательной работе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Увеличение охвата детей и подростков организованными формами летнего отдыха, оздоровления и занятости, пороговое значение – 30%</w:t>
      </w: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Увеличение охвата детей и подростков «группы риска по наркотизации» орг</w:t>
      </w:r>
      <w:r>
        <w:rPr>
          <w:rFonts w:ascii="Times New Roman;serif" w:hAnsi="Times New Roman;serif"/>
          <w:color w:val="181818"/>
        </w:rPr>
        <w:t>анизованными формами летнего отдыха, оздоровления и занятости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пороговое значение – 80%</w:t>
      </w:r>
    </w:p>
    <w:p w:rsidR="008D325C" w:rsidRDefault="008D325C">
      <w:pPr>
        <w:pStyle w:val="a1"/>
        <w:widowControl/>
        <w:spacing w:after="0"/>
      </w:pP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Реализация Федерального Закона «Об основах системы профилактики безнадзорности и правонарушений несовершеннолетних» №120-ФЗ от 24.09.1999г.</w:t>
      </w:r>
    </w:p>
    <w:p w:rsidR="008D325C" w:rsidRDefault="008D325C">
      <w:pPr>
        <w:pStyle w:val="a1"/>
        <w:widowControl/>
        <w:spacing w:after="0"/>
      </w:pP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V1 = А/В*100%</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 - количеств</w:t>
      </w:r>
      <w:r>
        <w:rPr>
          <w:rFonts w:ascii="Times New Roman;serif" w:hAnsi="Times New Roman;serif"/>
          <w:color w:val="181818"/>
        </w:rPr>
        <w:t>о социально неблагополучных семей, выявленных школой в течение учебного года;</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B</w:t>
      </w:r>
      <w:r>
        <w:rPr>
          <w:rFonts w:ascii="Open Sans;sans-serif" w:hAnsi="Open Sans;sans-serif"/>
          <w:color w:val="181818"/>
          <w:sz w:val="21"/>
        </w:rPr>
        <w:t> </w:t>
      </w:r>
      <w:r>
        <w:rPr>
          <w:rFonts w:ascii="Times New Roman;serif" w:hAnsi="Times New Roman;serif"/>
          <w:color w:val="181818"/>
        </w:rPr>
        <w:t>- общее количество обучающихся в школе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Анализ документов образовательного учреждения по воспитательной работе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Активное взаимодействие образовательного учреждения с органами учр</w:t>
      </w:r>
      <w:r>
        <w:rPr>
          <w:rFonts w:ascii="Times New Roman;serif" w:hAnsi="Times New Roman;serif"/>
          <w:color w:val="181818"/>
        </w:rPr>
        <w:t>еждениями системы профилактики безнадзорности правонарушений несовершеннолетних</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V2 = А/В*100%</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 – количество социально неблагополучных семей, переданных под патронаж служб ПДН, соцзащиты</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B</w:t>
      </w:r>
      <w:r>
        <w:rPr>
          <w:rFonts w:ascii="Open Sans;sans-serif" w:hAnsi="Open Sans;sans-serif"/>
          <w:color w:val="181818"/>
          <w:sz w:val="21"/>
        </w:rPr>
        <w:t> </w:t>
      </w:r>
      <w:r>
        <w:rPr>
          <w:rFonts w:ascii="Times New Roman;serif" w:hAnsi="Times New Roman;serif"/>
          <w:color w:val="181818"/>
        </w:rPr>
        <w:t>- общее количество выявленных школой социально неблагополучных семе</w:t>
      </w:r>
      <w:r>
        <w:rPr>
          <w:rFonts w:ascii="Times New Roman;serif" w:hAnsi="Times New Roman;serif"/>
          <w:color w:val="181818"/>
        </w:rPr>
        <w:t>й</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V3 = А/В*100%</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 – количество несовершеннолетних, находящихся в социально опасном положении, выявленных школой в течение учебного года</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B</w:t>
      </w:r>
      <w:r>
        <w:rPr>
          <w:rFonts w:ascii="Open Sans;sans-serif" w:hAnsi="Open Sans;sans-serif"/>
          <w:color w:val="181818"/>
          <w:sz w:val="21"/>
        </w:rPr>
        <w:t> </w:t>
      </w:r>
      <w:r>
        <w:rPr>
          <w:rFonts w:ascii="Times New Roman;serif" w:hAnsi="Times New Roman;serif"/>
          <w:color w:val="181818"/>
        </w:rPr>
        <w:t>- общее количество обучающихся в школе</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V4 = А/В*100%</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 – количество несовершеннолетних, находящихся в социально опасно</w:t>
      </w:r>
      <w:r>
        <w:rPr>
          <w:rFonts w:ascii="Times New Roman;serif" w:hAnsi="Times New Roman;serif"/>
          <w:color w:val="181818"/>
        </w:rPr>
        <w:t>м положении, которым школой оказана помощь</w:t>
      </w:r>
    </w:p>
    <w:p w:rsidR="008D325C" w:rsidRDefault="006D0FC5">
      <w:pPr>
        <w:pStyle w:val="a1"/>
        <w:widowControl/>
        <w:spacing w:after="0"/>
        <w:rPr>
          <w:rFonts w:ascii="Open Sans;sans-serif" w:hAnsi="Open Sans;sans-serif"/>
          <w:color w:val="181818"/>
          <w:sz w:val="21"/>
        </w:rPr>
      </w:pPr>
      <w:r>
        <w:rPr>
          <w:rFonts w:ascii="Times New Roman;serif" w:hAnsi="Times New Roman;serif"/>
          <w:color w:val="181818"/>
        </w:rPr>
        <w:t>B</w:t>
      </w:r>
      <w:r>
        <w:rPr>
          <w:rFonts w:ascii="Open Sans;sans-serif" w:hAnsi="Open Sans;sans-serif"/>
          <w:color w:val="181818"/>
          <w:sz w:val="21"/>
        </w:rPr>
        <w:t> </w:t>
      </w:r>
      <w:r>
        <w:rPr>
          <w:rFonts w:ascii="Times New Roman;serif" w:hAnsi="Times New Roman;serif"/>
          <w:color w:val="181818"/>
        </w:rPr>
        <w:t>- общее количество выявленных школой социально неблагополучных семей</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Анкета для анализа работы по профилактике правонарушений</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среди детей и подростков в образовательных учреждениях</w:t>
      </w:r>
    </w:p>
    <w:p w:rsidR="008D325C" w:rsidRDefault="006D0FC5" w:rsidP="006D0FC5">
      <w:pPr>
        <w:pStyle w:val="a1"/>
        <w:widowControl/>
        <w:numPr>
          <w:ilvl w:val="0"/>
          <w:numId w:val="61"/>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Политика содействия </w:t>
      </w:r>
      <w:r>
        <w:rPr>
          <w:rFonts w:ascii="Times New Roman;serif" w:hAnsi="Times New Roman;serif"/>
          <w:color w:val="181818"/>
        </w:rPr>
        <w:t>профилактике правонарушений в образовательном учреждении: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а) педагогическими работниками реализуются разнообразные программы по профилактике правонарушений;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б) в план работы учреждения включен отдельным блоком раздел по профилактике правонарушений среди де</w:t>
      </w:r>
      <w:r>
        <w:rPr>
          <w:rFonts w:ascii="Times New Roman;serif" w:hAnsi="Times New Roman;serif"/>
          <w:color w:val="181818"/>
        </w:rPr>
        <w:t>тей и подростков;</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в) в образовательном учреждении существует план совместной работы с ПДН муниципального района;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г) Создан Совет по профилактике правонарушений;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д) в образовательном учреждении реализуются авторские программы по профилактике правонарушений </w:t>
      </w:r>
      <w:r>
        <w:rPr>
          <w:rFonts w:ascii="Times New Roman;serif" w:hAnsi="Times New Roman;serif"/>
          <w:color w:val="181818"/>
        </w:rPr>
        <w:t>среди несовершеннолетних;</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е) передовой опыт профилактической работы в учреждении освещается на родительских собраниях, семинарах по обмену опытом, в СМИ.</w:t>
      </w:r>
    </w:p>
    <w:p w:rsidR="008D325C" w:rsidRDefault="006D0FC5" w:rsidP="006D0FC5">
      <w:pPr>
        <w:pStyle w:val="a1"/>
        <w:widowControl/>
        <w:numPr>
          <w:ilvl w:val="0"/>
          <w:numId w:val="50"/>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Нормативно – правовая база: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а) в образовательном учреждении имеются разрозненные документы, регламенти</w:t>
      </w:r>
      <w:r>
        <w:rPr>
          <w:rFonts w:ascii="Times New Roman;serif" w:hAnsi="Times New Roman;serif"/>
          <w:color w:val="181818"/>
        </w:rPr>
        <w:t>рующие организации;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б) в образовательном учреждении имеется обязательный минимум нормативно-правовых документов, регламентирующих организацию работы по профилактике правонарушений, который должен находиться у заместителя директора по воспитательной работе;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в) наличие в ОУ локальных актов, отражающих организацию работы по профилактике правонарушений;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г) в образовательном учреждении разработано Положение о Совете профилактики, которое включает в себя процедурные вопросы межведомственного взаимодействия с сотр</w:t>
      </w:r>
      <w:r>
        <w:rPr>
          <w:rFonts w:ascii="Times New Roman;serif" w:hAnsi="Times New Roman;serif"/>
          <w:color w:val="181818"/>
        </w:rPr>
        <w:t>удниками правоохранительных органов, врачами, соц. защиты, труда и занятости.</w:t>
      </w:r>
    </w:p>
    <w:p w:rsidR="008D325C" w:rsidRDefault="006D0FC5" w:rsidP="006D0FC5">
      <w:pPr>
        <w:pStyle w:val="a1"/>
        <w:widowControl/>
        <w:numPr>
          <w:ilvl w:val="0"/>
          <w:numId w:val="51"/>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Научно-методическое обеспечение: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а) книги, методические пособия, аудио, видео материалы, CD, DVD</w:t>
      </w:r>
      <w:r>
        <w:rPr>
          <w:rFonts w:ascii="Open Sans;sans-serif" w:hAnsi="Open Sans;sans-serif"/>
          <w:color w:val="181818"/>
          <w:sz w:val="21"/>
        </w:rPr>
        <w:t> </w:t>
      </w:r>
      <w:r>
        <w:rPr>
          <w:rFonts w:ascii="Times New Roman;serif" w:hAnsi="Times New Roman;serif"/>
          <w:color w:val="181818"/>
        </w:rPr>
        <w:t>по профилактике правонарушений среди несовершеннолетних в образовательном учрежде</w:t>
      </w:r>
      <w:r>
        <w:rPr>
          <w:rFonts w:ascii="Times New Roman;serif" w:hAnsi="Times New Roman;serif"/>
          <w:color w:val="181818"/>
        </w:rPr>
        <w:t>нии разрозненны, используются неэффективно;</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б) наличие специальной библиотеки книг; методических пособий, аудио, видео материалы, CD, DVD</w:t>
      </w:r>
      <w:r>
        <w:rPr>
          <w:rFonts w:ascii="Open Sans;sans-serif" w:hAnsi="Open Sans;sans-serif"/>
          <w:color w:val="181818"/>
          <w:sz w:val="21"/>
        </w:rPr>
        <w:t> </w:t>
      </w:r>
      <w:r>
        <w:rPr>
          <w:rFonts w:ascii="Times New Roman;serif" w:hAnsi="Times New Roman;serif"/>
          <w:color w:val="181818"/>
        </w:rPr>
        <w:t>по профилактике правонарушений среди несовершеннолетних, у заместителя директора по воспитательной работе;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в) вопросы </w:t>
      </w:r>
      <w:r>
        <w:rPr>
          <w:rFonts w:ascii="Times New Roman;serif" w:hAnsi="Times New Roman;serif"/>
          <w:color w:val="181818"/>
        </w:rPr>
        <w:t>профилактики правонарушений обсуждаются на заседаниях методических объединений классных руководителей, методического и педагогического Совета;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г) вопросы профилактики правонарушений включены в тематику педагогического, родительского, ученического всеобуча;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д) в образовательном учреждении создан банк данных передового опыта педагогических работников по профилактике правонарушений: авторских программ; правовых модулей, интегрированных в различные предметы, методических разработок уроков и сценариев внеклассны</w:t>
      </w:r>
      <w:r>
        <w:rPr>
          <w:rFonts w:ascii="Times New Roman;serif" w:hAnsi="Times New Roman;serif"/>
          <w:color w:val="181818"/>
        </w:rPr>
        <w:t>х мероприятий;</w:t>
      </w:r>
    </w:p>
    <w:p w:rsidR="008D325C" w:rsidRDefault="006D0FC5" w:rsidP="006D0FC5">
      <w:pPr>
        <w:pStyle w:val="a1"/>
        <w:widowControl/>
        <w:numPr>
          <w:ilvl w:val="0"/>
          <w:numId w:val="52"/>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Кадровое обеспечение: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а) заместитель директора по воспитательной работе образовательного учреждения;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б) наличие социального – педагога в образовательном учреждении (в соответствии со штатным расписанием);</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в) наличие педагога-психолога в </w:t>
      </w:r>
      <w:r>
        <w:rPr>
          <w:rFonts w:ascii="Times New Roman;serif" w:hAnsi="Times New Roman;serif"/>
          <w:color w:val="181818"/>
        </w:rPr>
        <w:t>образовательном учреждении (в соответствии со штатным расписанием);</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г) наличие педагога организатора в образовательном учреждении (в соответствии со штатным расписанием);</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д) наличие общественного инспектора по охране прав детства;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е) участие медицинского р</w:t>
      </w:r>
      <w:r>
        <w:rPr>
          <w:rFonts w:ascii="Times New Roman;serif" w:hAnsi="Times New Roman;serif"/>
          <w:color w:val="181818"/>
        </w:rPr>
        <w:t>аботника ОУ в работе Совета по профилактике правонарушений.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5. Реализация профилактических мероприятии: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а) запрещается курение и употребление спиртных напитков для учащихся, педагогов и посетителей в учреждении и на прилегающей территории;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б) отсутствуют </w:t>
      </w:r>
      <w:r>
        <w:rPr>
          <w:rFonts w:ascii="Times New Roman;serif" w:hAnsi="Times New Roman;serif"/>
          <w:color w:val="181818"/>
        </w:rPr>
        <w:t>факты сокрытия администрацией правонарушений и преступлений учащимися в образовательном учреждении и на прилегающей территории, учреждении способствует раскрытию правоохранительными органами фактов правонарушений и преступлений в образовательном учреждении</w:t>
      </w:r>
      <w:r>
        <w:rPr>
          <w:rFonts w:ascii="Times New Roman;serif" w:hAnsi="Times New Roman;serif"/>
          <w:color w:val="181818"/>
        </w:rPr>
        <w:t>;</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в) проведение индивидуальной работы педагогом-психологом, социальным педагогом, классными руководителями, заместителем директора по воспитательной работе с детьми, находящимися в социально опасном положении, родителями.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г) наличие положительной динамики </w:t>
      </w:r>
      <w:r>
        <w:rPr>
          <w:rFonts w:ascii="Times New Roman;serif" w:hAnsi="Times New Roman;serif"/>
          <w:color w:val="181818"/>
        </w:rPr>
        <w:t>по итогам проведенной работы</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Формальный бланк анкеты для анализа работы по профилактике правонарушений детьми и подростками в образовательных учреждениях</w:t>
      </w:r>
    </w:p>
    <w:p w:rsidR="008D325C" w:rsidRDefault="006D0FC5">
      <w:pPr>
        <w:pStyle w:val="a1"/>
        <w:widowControl/>
        <w:rPr>
          <w:rFonts w:ascii="Times New Roman;serif" w:hAnsi="Times New Roman;serif"/>
          <w:color w:val="181818"/>
        </w:rPr>
      </w:pPr>
      <w:r>
        <w:rPr>
          <w:rFonts w:ascii="Times New Roman;serif" w:hAnsi="Times New Roman;serif"/>
          <w:color w:val="181818"/>
        </w:rPr>
        <w:t>Если при заполнении формального бланка Вы дали положительный ответ на 50% вопросов, то работа по проф</w:t>
      </w:r>
      <w:r>
        <w:rPr>
          <w:rFonts w:ascii="Times New Roman;serif" w:hAnsi="Times New Roman;serif"/>
          <w:color w:val="181818"/>
        </w:rPr>
        <w:t>илактике правонарушений образовательного учреждения проводится на удовлетворительном уровне. Если положительных ответов 70%, то работа по профилактике правонарушений образовательного учреждения проводится на хорошем уровне. Если же положительные ответы пол</w:t>
      </w:r>
      <w:r>
        <w:rPr>
          <w:rFonts w:ascii="Times New Roman;serif" w:hAnsi="Times New Roman;serif"/>
          <w:color w:val="181818"/>
        </w:rPr>
        <w:t>учены на все вопросы, то работа заслуживает отличной оценки.</w:t>
      </w:r>
    </w:p>
    <w:p w:rsidR="008D325C" w:rsidRDefault="008D325C">
      <w:pPr>
        <w:pStyle w:val="a1"/>
        <w:widowControl/>
        <w:spacing w:after="0"/>
      </w:pPr>
    </w:p>
    <w:p w:rsidR="008D325C" w:rsidRDefault="008D325C">
      <w:pPr>
        <w:pStyle w:val="a1"/>
        <w:widowControl/>
        <w:spacing w:after="0"/>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6D0FC5">
      <w:pPr>
        <w:pStyle w:val="a1"/>
        <w:widowControl/>
        <w:spacing w:after="0"/>
        <w:jc w:val="right"/>
        <w:rPr>
          <w:rFonts w:ascii="Times New Roman;serif" w:hAnsi="Times New Roman;serif"/>
          <w:color w:val="181818"/>
        </w:rPr>
      </w:pPr>
      <w:r>
        <w:rPr>
          <w:rFonts w:ascii="Times New Roman;serif" w:hAnsi="Times New Roman;serif"/>
          <w:color w:val="181818"/>
        </w:rPr>
        <w:t>Приложение 1.</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Перечень документов, регламентирующих деятельность образовательного учреждения по профилактике правонарушений среди учащихся.</w:t>
      </w:r>
    </w:p>
    <w:p w:rsidR="008D325C" w:rsidRDefault="006D0FC5" w:rsidP="006D0FC5">
      <w:pPr>
        <w:pStyle w:val="a1"/>
        <w:widowControl/>
        <w:numPr>
          <w:ilvl w:val="2"/>
          <w:numId w:val="53"/>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Нормативно-правовое </w:t>
      </w:r>
      <w:r>
        <w:rPr>
          <w:rFonts w:ascii="Times New Roman;serif" w:hAnsi="Times New Roman;serif"/>
          <w:color w:val="181818"/>
        </w:rPr>
        <w:t>обеспечение работы педагогического коллектива по данному направлению:</w:t>
      </w: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 приказы по образовательному учреждению:</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а) о проведении и итогах Месячника по профилактике правонарушений;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б) об утверждении состава Совета профилактики.</w:t>
      </w:r>
    </w:p>
    <w:p w:rsidR="008D325C" w:rsidRDefault="006D0FC5">
      <w:pPr>
        <w:pStyle w:val="a1"/>
        <w:widowControl/>
        <w:spacing w:after="0"/>
        <w:rPr>
          <w:rFonts w:ascii="Open Sans;sans-serif" w:hAnsi="Open Sans;sans-serif"/>
          <w:color w:val="181818"/>
          <w:sz w:val="21"/>
        </w:rPr>
      </w:pPr>
      <w:r>
        <w:rPr>
          <w:rFonts w:ascii="Times New Roman;serif" w:hAnsi="Times New Roman;serif"/>
          <w:b/>
          <w:color w:val="181818"/>
        </w:rPr>
        <w:t>- положения (локальные акты): </w:t>
      </w:r>
      <w:r>
        <w:rPr>
          <w:rFonts w:ascii="Times New Roman;serif" w:hAnsi="Times New Roman;serif"/>
          <w:color w:val="181818"/>
        </w:rPr>
        <w:t>«О совете профилактики»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«О постановке на внутришкольный учет»</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«Об учете неблагополучных семей»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«Об отряде профилактики правонарушений»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2. Социальный паспорт образовательного учреждения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3. База данных по:</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учащимся, состоящим на внутришкольном учете;</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 </w:t>
      </w:r>
      <w:r>
        <w:rPr>
          <w:rFonts w:ascii="Times New Roman;serif" w:hAnsi="Times New Roman;serif"/>
          <w:color w:val="181818"/>
        </w:rPr>
        <w:t>учащимся, состоящим на профилактическом учете в подразделениях по делам несовершеннолетних;</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семьям, оказавшимся в социально-опасном положении;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детям, находящимся в социально-опасном положении.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4. Планы работы образовательного учреждения: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 план работы </w:t>
      </w:r>
      <w:r>
        <w:rPr>
          <w:rFonts w:ascii="Times New Roman;serif" w:hAnsi="Times New Roman;serif"/>
          <w:color w:val="181818"/>
        </w:rPr>
        <w:t>по воспитательной работы (наличие вопросов профилактики правонарушений);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план работы педагогических советов;</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план работы родительского всеобуча;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план работы методических объединений классных руководителей;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план совместной работы инспектора ПДН (шко</w:t>
      </w:r>
      <w:r>
        <w:rPr>
          <w:rFonts w:ascii="Times New Roman;serif" w:hAnsi="Times New Roman;serif"/>
          <w:color w:val="181818"/>
        </w:rPr>
        <w:t>льного инспектора милиции) и образовательного учреждения.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5. Наличие протоколов отражающих обсуждение данного вопроса:</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протоколы Совета профилактики;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протоколы педагогических советов;</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протоколы методических объединений;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протоколы совещаний при дире</w:t>
      </w:r>
      <w:r>
        <w:rPr>
          <w:rFonts w:ascii="Times New Roman;serif" w:hAnsi="Times New Roman;serif"/>
          <w:color w:val="181818"/>
        </w:rPr>
        <w:t>кторе образовательного учреждения;</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протоколы родительских собраний.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6. Учет занятости учащихся во внеурочное время, в том числе детей, находящихся в социально опасном положении, состоящих на профилактических учетах в ПДН и образовательном учреждении.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7. </w:t>
      </w:r>
      <w:r>
        <w:rPr>
          <w:rFonts w:ascii="Times New Roman;serif" w:hAnsi="Times New Roman;serif"/>
          <w:color w:val="181818"/>
        </w:rPr>
        <w:t>Ведение: «Журнал взаимодействия специалистов с учащимися, оказавшимися в социально-опасном положении»,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«Журнал индивидуальной работы с учащимися и родителями образовательного учреждения»,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«Журнал индивидуальной работы с учащимися и родителями заместителя д</w:t>
      </w:r>
      <w:r>
        <w:rPr>
          <w:rFonts w:ascii="Times New Roman;serif" w:hAnsi="Times New Roman;serif"/>
          <w:color w:val="181818"/>
        </w:rPr>
        <w:t>иректора по воспитательной работе».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8. Справки по итогам проверок внеклассных мероприятий, уроков, где отражено участие детей, находящихся в социально опасном положении.</w:t>
      </w:r>
    </w:p>
    <w:p w:rsidR="008D325C" w:rsidRDefault="008D325C">
      <w:pPr>
        <w:pStyle w:val="a1"/>
        <w:widowControl/>
        <w:spacing w:after="0"/>
        <w:jc w:val="both"/>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8D325C">
      <w:pPr>
        <w:pStyle w:val="a1"/>
        <w:widowControl/>
        <w:spacing w:after="0"/>
        <w:jc w:val="right"/>
      </w:pPr>
    </w:p>
    <w:p w:rsidR="008D325C" w:rsidRDefault="006D0FC5">
      <w:pPr>
        <w:pStyle w:val="a1"/>
        <w:widowControl/>
        <w:spacing w:after="0"/>
        <w:jc w:val="right"/>
        <w:rPr>
          <w:rFonts w:ascii="Times New Roman;serif" w:hAnsi="Times New Roman;serif"/>
          <w:color w:val="181818"/>
        </w:rPr>
      </w:pPr>
      <w:r>
        <w:rPr>
          <w:rFonts w:ascii="Times New Roman;serif" w:hAnsi="Times New Roman;serif"/>
          <w:color w:val="181818"/>
        </w:rPr>
        <w:t>Приложение 2.</w:t>
      </w:r>
    </w:p>
    <w:p w:rsidR="008D325C" w:rsidRDefault="006D0FC5">
      <w:pPr>
        <w:pStyle w:val="2"/>
        <w:widowControl/>
        <w:spacing w:before="0" w:after="0"/>
        <w:jc w:val="center"/>
        <w:rPr>
          <w:rFonts w:ascii="Times New Roman;serif" w:hAnsi="Times New Roman;serif"/>
          <w:b w:val="0"/>
          <w:color w:val="181818"/>
          <w:sz w:val="24"/>
        </w:rPr>
      </w:pPr>
      <w:r>
        <w:rPr>
          <w:rFonts w:ascii="Times New Roman;serif" w:hAnsi="Times New Roman;serif"/>
          <w:b w:val="0"/>
          <w:color w:val="181818"/>
          <w:sz w:val="24"/>
        </w:rPr>
        <w:t>Нормативно-правовая база:</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Закон Российской Федерации «Об </w:t>
      </w:r>
      <w:r>
        <w:rPr>
          <w:rFonts w:ascii="Times New Roman;serif" w:hAnsi="Times New Roman;serif"/>
          <w:color w:val="181818"/>
        </w:rPr>
        <w:t>образовании» (№3266-1 от 10.07.1992, декабрь 1998);</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Закон Российской Федерации «Об основных гарантиях прав ребенка в Российской Федерации»;</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Закон Российской Федерации «О государственной поддержке молодежных и детских общественных объединений»;</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Федеральный </w:t>
      </w:r>
      <w:r>
        <w:rPr>
          <w:rFonts w:ascii="Times New Roman;serif" w:hAnsi="Times New Roman;serif"/>
          <w:color w:val="181818"/>
        </w:rPr>
        <w:t>Закон «Об основах системы профилактики безнадзорности и правонарушений несовершеннолетних» (№120-ФЗ от 24.09.1999г.);</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Конвенция ООН о правах ребенка;</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Декларация принципов толерантности, резолюция 5.61. Генеральной конференции ЮНЕСКО от 16.12.1995г.</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Минимал</w:t>
      </w:r>
      <w:r>
        <w:rPr>
          <w:rFonts w:ascii="Times New Roman;serif" w:hAnsi="Times New Roman;serif"/>
          <w:color w:val="181818"/>
        </w:rPr>
        <w:t>ьный социальный стандарт Российской Федерации «Минимальный объем социальных услуг по воспитанию в образовательных учреждениях общего образования» (ИМП МО РФ от 154.12.2002 г. № 30-51-914/16);</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Стратегия государственной молодежной политики в Российской Федер</w:t>
      </w:r>
      <w:r>
        <w:rPr>
          <w:rFonts w:ascii="Times New Roman;serif" w:hAnsi="Times New Roman;serif"/>
          <w:color w:val="181818"/>
        </w:rPr>
        <w:t>ации (Распоряжение Правительства Российской Федерации от 18 декабря 2006 г. N 1760- р);</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Федеральный закон «О внесении изменений в Федеральный закон «Об основных гарантиях прав ребенка в Российской Федерации» от 28.04.2009 г. №71-ФЗ;</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Письмо Министерства обр</w:t>
      </w:r>
      <w:r>
        <w:rPr>
          <w:rFonts w:ascii="Times New Roman;serif" w:hAnsi="Times New Roman;serif"/>
          <w:color w:val="181818"/>
        </w:rPr>
        <w:t>азования науки Российской Федерации «Рекомендации об организации в субъектах РФ работы по профилактике жестокого обращения с детьми» (№06-224 от 10.03.2009 г.);</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Письмо Министерства образования науки Российской Федерации «О взаимодействии органов управления</w:t>
      </w:r>
      <w:r>
        <w:rPr>
          <w:rFonts w:ascii="Times New Roman;serif" w:hAnsi="Times New Roman;serif"/>
          <w:color w:val="181818"/>
        </w:rPr>
        <w:t xml:space="preserve"> образованием, образовательных учреждений и органов внутренних дел в организации работы по профилактике правонарушений несовершеннолетних» (№06-348 от 7.02.2008 г.);</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Закон Республики Татарстан «Об утверждении Комплексной программы по профилактике правонару</w:t>
      </w:r>
      <w:r>
        <w:rPr>
          <w:rFonts w:ascii="Times New Roman;serif" w:hAnsi="Times New Roman;serif"/>
          <w:color w:val="181818"/>
        </w:rPr>
        <w:t>шений в Республике Татарстан на 2007 - 2010 годы» (№6-ЗРТот 12 января 2007 года);</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Закон Республики Татарстан «О профилактике правонарушений в Республике Татарстан» (принят Государственным советом Республики Татарстан 10.09.2008 г.);</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Закон Республики Татарс</w:t>
      </w:r>
      <w:r>
        <w:rPr>
          <w:rFonts w:ascii="Times New Roman;serif" w:hAnsi="Times New Roman;serif"/>
          <w:color w:val="181818"/>
        </w:rPr>
        <w:t>тан «Об общественных воспитателях» (Принят Государственным Советом Республики Татарстан 15.12.2008г.);</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Республиканская целевая программа «Дети Татарстана» на 2008-2010 годы;</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Концептуальные подходы к развитию воспитательной работы в учебных заведениях Респу</w:t>
      </w:r>
      <w:r>
        <w:rPr>
          <w:rFonts w:ascii="Times New Roman;serif" w:hAnsi="Times New Roman;serif"/>
          <w:color w:val="181818"/>
        </w:rPr>
        <w:t>блики Татарстан (Утверждены Приказом МОиН РТ № 1919/7 от 19.11.2007г;</w:t>
      </w:r>
    </w:p>
    <w:p w:rsidR="008D325C" w:rsidRDefault="006D0FC5" w:rsidP="006D0FC5">
      <w:pPr>
        <w:pStyle w:val="a1"/>
        <w:widowControl/>
        <w:numPr>
          <w:ilvl w:val="0"/>
          <w:numId w:val="54"/>
        </w:numPr>
        <w:tabs>
          <w:tab w:val="left" w:pos="0"/>
        </w:tabs>
        <w:spacing w:after="0" w:line="210" w:lineRule="atLeast"/>
        <w:jc w:val="both"/>
        <w:rPr>
          <w:rFonts w:ascii="Open Sans;sans-serif" w:hAnsi="Open Sans;sans-serif"/>
          <w:color w:val="181818"/>
          <w:sz w:val="21"/>
        </w:rPr>
      </w:pPr>
      <w:r>
        <w:rPr>
          <w:rFonts w:ascii="Times New Roman;serif" w:hAnsi="Times New Roman;serif"/>
          <w:color w:val="181818"/>
        </w:rPr>
        <w:t>Соглашение МОиН РТ и МВД по РТ «О разграничении полномочий и организации взаимодействия между органами управления образованием, образовательными учреждениями и органами внутренних дел пр</w:t>
      </w:r>
      <w:r>
        <w:rPr>
          <w:rFonts w:ascii="Times New Roman;serif" w:hAnsi="Times New Roman;serif"/>
          <w:color w:val="181818"/>
        </w:rPr>
        <w:t>и организации деятельности инспекторов по делам несовершеннолетних, закрепленных за образовательными учреждениями» (№7705/7MVD/C-47/07 от 4 декабря 2007г.);</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Приказ «О создании отрядов профилактики правонарушений в учебных заведениях Республики Татарстан» (</w:t>
      </w:r>
      <w:r>
        <w:rPr>
          <w:rFonts w:ascii="Times New Roman;serif" w:hAnsi="Times New Roman;serif"/>
          <w:color w:val="181818"/>
        </w:rPr>
        <w:t>№1400/7/9/495 от 30.06.2007 г.);</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Инструктивное письмо Госкомитета СССР по народному образованию «О введении должности психолога в учреждениях образования» (№16 от 27.04.1989г.);</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Инструктивное письмо МО РФ «Об использовании рабочего времени </w:t>
      </w:r>
      <w:r>
        <w:rPr>
          <w:rFonts w:ascii="Times New Roman;serif" w:hAnsi="Times New Roman;serif"/>
          <w:color w:val="181818"/>
        </w:rPr>
        <w:t>педагога-психолога образовательного учреждения» (№29/1829/1886-6 от 24.12.2001);</w:t>
      </w:r>
    </w:p>
    <w:p w:rsidR="008D325C" w:rsidRDefault="006D0FC5" w:rsidP="006D0FC5">
      <w:pPr>
        <w:pStyle w:val="a1"/>
        <w:widowControl/>
        <w:numPr>
          <w:ilvl w:val="0"/>
          <w:numId w:val="54"/>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«Положение о службе практической психологии в системе МО РТ» (№331 от 10.05.2001г.).</w:t>
      </w:r>
    </w:p>
    <w:p w:rsidR="008D325C" w:rsidRDefault="008D325C">
      <w:pPr>
        <w:pStyle w:val="a1"/>
        <w:widowControl/>
        <w:spacing w:after="0"/>
        <w:jc w:val="right"/>
      </w:pPr>
    </w:p>
    <w:p w:rsidR="008D325C" w:rsidRDefault="006D0FC5">
      <w:pPr>
        <w:pStyle w:val="a1"/>
        <w:widowControl/>
        <w:spacing w:after="0"/>
        <w:jc w:val="right"/>
        <w:rPr>
          <w:rFonts w:ascii="Times New Roman;serif" w:hAnsi="Times New Roman;serif"/>
          <w:color w:val="181818"/>
        </w:rPr>
      </w:pPr>
      <w:r>
        <w:rPr>
          <w:rFonts w:ascii="Times New Roman;serif" w:hAnsi="Times New Roman;serif"/>
          <w:color w:val="181818"/>
        </w:rPr>
        <w:t>Приложение 3.</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Технологическая карта по профилактике правонарушений</w:t>
      </w:r>
    </w:p>
    <w:p w:rsidR="008D325C" w:rsidRDefault="006D0FC5" w:rsidP="006D0FC5">
      <w:pPr>
        <w:pStyle w:val="a1"/>
        <w:widowControl/>
        <w:numPr>
          <w:ilvl w:val="0"/>
          <w:numId w:val="55"/>
        </w:numPr>
        <w:tabs>
          <w:tab w:val="left" w:pos="0"/>
        </w:tabs>
        <w:spacing w:after="0" w:line="210" w:lineRule="atLeast"/>
        <w:jc w:val="both"/>
        <w:rPr>
          <w:rFonts w:ascii="Open Sans;sans-serif" w:hAnsi="Open Sans;sans-serif"/>
          <w:color w:val="181818"/>
          <w:sz w:val="21"/>
        </w:rPr>
      </w:pPr>
      <w:r>
        <w:rPr>
          <w:rFonts w:ascii="Times New Roman;serif" w:hAnsi="Times New Roman;serif"/>
          <w:color w:val="181818"/>
        </w:rPr>
        <w:t xml:space="preserve">Нормативно-правовая </w:t>
      </w:r>
      <w:r>
        <w:rPr>
          <w:rFonts w:ascii="Times New Roman;serif" w:hAnsi="Times New Roman;serif"/>
          <w:color w:val="181818"/>
        </w:rPr>
        <w:t xml:space="preserve">база (наличие документов в соостветсвии с требованиями Минимального социального стандарта Российской Федерации «Минимальный объем социальных услуг по воспитанию в образовательных учреждениях общего образования» (ИМП МО РФ от 154.12.2002 г. № 30-51-914/16) </w:t>
      </w:r>
      <w:r>
        <w:rPr>
          <w:rFonts w:ascii="Times New Roman;serif" w:hAnsi="Times New Roman;serif"/>
          <w:color w:val="181818"/>
        </w:rPr>
        <w:t>и приложения №2):</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w:t>
      </w:r>
    </w:p>
    <w:p w:rsidR="008D325C" w:rsidRDefault="006D0FC5" w:rsidP="006D0FC5">
      <w:pPr>
        <w:pStyle w:val="a1"/>
        <w:widowControl/>
        <w:numPr>
          <w:ilvl w:val="0"/>
          <w:numId w:val="56"/>
        </w:numPr>
        <w:tabs>
          <w:tab w:val="left" w:pos="0"/>
        </w:tabs>
        <w:spacing w:after="0" w:line="210" w:lineRule="atLeast"/>
        <w:jc w:val="both"/>
        <w:rPr>
          <w:rFonts w:ascii="Open Sans;sans-serif" w:hAnsi="Open Sans;sans-serif"/>
          <w:color w:val="181818"/>
          <w:sz w:val="21"/>
        </w:rPr>
      </w:pPr>
      <w:r>
        <w:rPr>
          <w:rFonts w:ascii="Times New Roman;serif" w:hAnsi="Times New Roman;serif"/>
          <w:color w:val="181818"/>
        </w:rPr>
        <w:t>Документы, регламентирующие деятельность образовательного учреждения</w:t>
      </w:r>
      <w:r>
        <w:rPr>
          <w:rFonts w:ascii="Open Sans;sans-serif" w:hAnsi="Open Sans;sans-serif"/>
          <w:color w:val="181818"/>
          <w:sz w:val="21"/>
        </w:rPr>
        <w:t> </w:t>
      </w:r>
      <w:r>
        <w:rPr>
          <w:rFonts w:ascii="Times New Roman;serif" w:hAnsi="Times New Roman;serif"/>
          <w:color w:val="181818"/>
        </w:rPr>
        <w:t>по профилактике правонарушений:</w:t>
      </w:r>
    </w:p>
    <w:p w:rsidR="008D325C" w:rsidRDefault="006D0FC5" w:rsidP="006D0FC5">
      <w:pPr>
        <w:pStyle w:val="a1"/>
        <w:widowControl/>
        <w:numPr>
          <w:ilvl w:val="1"/>
          <w:numId w:val="56"/>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Локальные акты:</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правила внутреннего распорядка;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Положение о Совете профилактики правонарушений, об отрядах профилактики, о родитель</w:t>
      </w:r>
      <w:r>
        <w:rPr>
          <w:rFonts w:ascii="Times New Roman;serif" w:hAnsi="Times New Roman;serif"/>
          <w:color w:val="181818"/>
        </w:rPr>
        <w:t>ском патруле, о родительском комитете;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должностные инструкции кадров сферы воспитания: заместитель директора по воспитательной работе, педагог-психолог, библиотекарь, педагог-организатор, социальный педагог, педагог доп.образования (утвержденный директор</w:t>
      </w:r>
      <w:r>
        <w:rPr>
          <w:rFonts w:ascii="Times New Roman;serif" w:hAnsi="Times New Roman;serif"/>
          <w:color w:val="181818"/>
        </w:rPr>
        <w:t>ом, печать школы, подпись профкома, личная роспись);</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Положение о педагогическом совете;</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 Положение о методическом объединении классных руководителей;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Положение о родительском комитете;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Положение о родительском патруле;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Положение об отрядах профила</w:t>
      </w:r>
      <w:r>
        <w:rPr>
          <w:rFonts w:ascii="Times New Roman;serif" w:hAnsi="Times New Roman;serif"/>
          <w:color w:val="181818"/>
        </w:rPr>
        <w:t>ктики;</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Приказ об утверждении состава Совета профилактики правонарушений (1 раз в уч. году);</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 xml:space="preserve">Штатное расписание, наличие ставок кадров сферы воспитания: заместитель директора по воспитательной работе, педагог-психолог, социальный педагог, педагог </w:t>
      </w:r>
      <w:r>
        <w:rPr>
          <w:rFonts w:ascii="Times New Roman;serif" w:hAnsi="Times New Roman;serif"/>
          <w:color w:val="181818"/>
        </w:rPr>
        <w:t>дополнительного образования и т.д.</w:t>
      </w:r>
    </w:p>
    <w:p w:rsidR="008D325C" w:rsidRDefault="006D0FC5" w:rsidP="006D0FC5">
      <w:pPr>
        <w:pStyle w:val="a1"/>
        <w:widowControl/>
        <w:numPr>
          <w:ilvl w:val="0"/>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Анализ управленческих документов:</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План работы школы (направления воспитательной работы, взаимодействие с субъектами профилактики правонарушений, наличие мер по профилактике экстремизма в подростково-молодежной среде);</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Пла</w:t>
      </w:r>
      <w:r>
        <w:rPr>
          <w:rFonts w:ascii="Times New Roman;serif" w:hAnsi="Times New Roman;serif"/>
          <w:color w:val="181818"/>
        </w:rPr>
        <w:t>н работы педагогического совета (отражение вопросов воспитательной работы);</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План работы правового лектория для детей, тематика;</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План работы правового всеобуча для родителей, тематика;</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План работы Совета по профилактике правонарушений на учебный год;</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План р</w:t>
      </w:r>
      <w:r>
        <w:rPr>
          <w:rFonts w:ascii="Times New Roman;serif" w:hAnsi="Times New Roman;serif"/>
          <w:color w:val="181818"/>
        </w:rPr>
        <w:t>аботы методических объединений классных руководителей;</w:t>
      </w:r>
    </w:p>
    <w:p w:rsidR="008D325C" w:rsidRDefault="006D0FC5" w:rsidP="006D0FC5">
      <w:pPr>
        <w:pStyle w:val="a1"/>
        <w:widowControl/>
        <w:numPr>
          <w:ilvl w:val="0"/>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Контрольные документы:</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Справка-анализ в Плане работы школы (на сколько отражены вопросы профилактической работы);</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Протоколы педагогических советов (наличие вопросов по профилактике правонарушений);</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Про</w:t>
      </w:r>
      <w:r>
        <w:rPr>
          <w:rFonts w:ascii="Times New Roman;serif" w:hAnsi="Times New Roman;serif"/>
          <w:color w:val="181818"/>
        </w:rPr>
        <w:t>токолы методических объединений классных руководителей;</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Протоколы родительских собраний;</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Протоколы заседаний Совета по профилактике правонарушений;</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Патронажный журнал по учету посещаемости;</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Протоколы заседаний отрядов профилактики образовательного учрежден</w:t>
      </w:r>
      <w:r>
        <w:rPr>
          <w:rFonts w:ascii="Times New Roman;serif" w:hAnsi="Times New Roman;serif"/>
          <w:color w:val="181818"/>
        </w:rPr>
        <w:t>ия.</w:t>
      </w:r>
    </w:p>
    <w:p w:rsidR="008D325C" w:rsidRDefault="006D0FC5" w:rsidP="006D0FC5">
      <w:pPr>
        <w:pStyle w:val="a1"/>
        <w:widowControl/>
        <w:numPr>
          <w:ilvl w:val="0"/>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Анализ деятельности заместителя директора по воспитательной работе:</w:t>
      </w:r>
    </w:p>
    <w:p w:rsidR="008D325C" w:rsidRDefault="006D0FC5" w:rsidP="006D0FC5">
      <w:pPr>
        <w:pStyle w:val="a1"/>
        <w:widowControl/>
        <w:numPr>
          <w:ilvl w:val="1"/>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Аналитические справки посещаемых уроков и внеклассных мероприятий (не менее 5 в неделю);</w:t>
      </w:r>
    </w:p>
    <w:p w:rsidR="008D325C" w:rsidRDefault="006D0FC5" w:rsidP="006D0FC5">
      <w:pPr>
        <w:pStyle w:val="a1"/>
        <w:widowControl/>
        <w:numPr>
          <w:ilvl w:val="0"/>
          <w:numId w:val="57"/>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Анализ деятельности классных руководителей.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 План воспитательной работы;</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 Наличие портфолио</w:t>
      </w:r>
      <w:r>
        <w:rPr>
          <w:rFonts w:ascii="Times New Roman;serif" w:hAnsi="Times New Roman;serif"/>
          <w:color w:val="181818"/>
        </w:rPr>
        <w:t xml:space="preserve"> на класс (на каждого ученика);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 Акты обследования жилищных условий учащихся;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4. Тематика и протоколы родительских собраний класса;</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VII. Анализ состояния дополнительного образования детей в школе: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1. Программа учреждения дополнительного образования, </w:t>
      </w:r>
      <w:r>
        <w:rPr>
          <w:rFonts w:ascii="Times New Roman;serif" w:hAnsi="Times New Roman;serif"/>
          <w:color w:val="181818"/>
        </w:rPr>
        <w:t>наличие договора между учреждением дополнительного образования и школой;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 Расписание кружков, утвержденное приказом директора;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 Календарно-тематическое планирование педагогов дополнительного образования;</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VIII. Система работы с детьми, находящимися в со</w:t>
      </w:r>
      <w:r>
        <w:rPr>
          <w:rFonts w:ascii="Times New Roman;serif" w:hAnsi="Times New Roman;serif"/>
          <w:color w:val="181818"/>
        </w:rPr>
        <w:t>циально опасном положении:</w:t>
      </w:r>
    </w:p>
    <w:p w:rsidR="008D325C" w:rsidRDefault="006D0FC5" w:rsidP="006D0FC5">
      <w:pPr>
        <w:pStyle w:val="a1"/>
        <w:widowControl/>
        <w:numPr>
          <w:ilvl w:val="0"/>
          <w:numId w:val="5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Социальный паспорт школы;</w:t>
      </w:r>
    </w:p>
    <w:p w:rsidR="008D325C" w:rsidRDefault="006D0FC5" w:rsidP="006D0FC5">
      <w:pPr>
        <w:pStyle w:val="a1"/>
        <w:widowControl/>
        <w:numPr>
          <w:ilvl w:val="0"/>
          <w:numId w:val="58"/>
        </w:numPr>
        <w:tabs>
          <w:tab w:val="left" w:pos="0"/>
        </w:tabs>
        <w:spacing w:after="0" w:line="210" w:lineRule="atLeast"/>
        <w:jc w:val="both"/>
        <w:rPr>
          <w:rFonts w:ascii="Times New Roman;serif" w:hAnsi="Times New Roman;serif"/>
          <w:color w:val="181818"/>
        </w:rPr>
      </w:pPr>
      <w:r>
        <w:rPr>
          <w:rFonts w:ascii="Times New Roman;serif" w:hAnsi="Times New Roman;serif"/>
          <w:color w:val="181818"/>
        </w:rPr>
        <w:t>Наличие баз данных школы:</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детей, находящихся в социально опасном положении (состоящих на внутришкольном учете, на учете в ПДН, КДН);</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семей, находящихся в социально опасном положении (в т.ч. состоящих</w:t>
      </w:r>
      <w:r>
        <w:rPr>
          <w:rFonts w:ascii="Times New Roman;serif" w:hAnsi="Times New Roman;serif"/>
          <w:color w:val="181818"/>
        </w:rPr>
        <w:t xml:space="preserve"> на внутришкольном учете, на учете в ПДН, КДН).</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 Анализ персональных карточек профилактического учета детей, находящихся в социально опасном положении;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4. Взаимодействие с ПДН:</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совместный план работы по профилактике правонарушений в образовательном учр</w:t>
      </w:r>
      <w:r>
        <w:rPr>
          <w:rFonts w:ascii="Times New Roman;serif" w:hAnsi="Times New Roman;serif"/>
          <w:color w:val="181818"/>
        </w:rPr>
        <w:t>еждении (подтверждается директором школы и начальником ПДН);</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аналитическая информация о правонарушениях и преступлениях, совершенных учащимися образовательного учреждения (ежеквартально);</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информация об учащихся, совершивших административное правонаруше</w:t>
      </w:r>
      <w:r>
        <w:rPr>
          <w:rFonts w:ascii="Times New Roman;serif" w:hAnsi="Times New Roman;serif"/>
          <w:color w:val="181818"/>
        </w:rPr>
        <w:t>ния и преступления;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информация о несовершеннолетних учащихся образовательного учреждения, поставленных и снятых с профилактического учета.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5. Анализ переписки образовательного учреждения с ведомствами и организациями, осуществляющими работу по профилакти</w:t>
      </w:r>
      <w:r>
        <w:rPr>
          <w:rFonts w:ascii="Times New Roman;serif" w:hAnsi="Times New Roman;serif"/>
          <w:color w:val="181818"/>
        </w:rPr>
        <w:t>ке правонарушений (ПДН, органами по делам молодежи, здравоохранения, социальной защиты, психологами ППМС-центров по решению проблем детей, находящихся в социально опасном положении).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6. Наличие документов, подтверждающих оказание помощи школой детям, наход</w:t>
      </w:r>
      <w:r>
        <w:rPr>
          <w:rFonts w:ascii="Times New Roman;serif" w:hAnsi="Times New Roman;serif"/>
          <w:color w:val="181818"/>
        </w:rPr>
        <w:t>ящимся в социально опасном положении (оказание материальной помощи, трудоустройство, отдых в каникулярное время и т.п.).</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IX. Работа социального педагога: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план работы;</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журнал учета групповых форм работы (выступления на родительских собраниях, классные ч</w:t>
      </w:r>
      <w:r>
        <w:rPr>
          <w:rFonts w:ascii="Times New Roman;serif" w:hAnsi="Times New Roman;serif"/>
          <w:color w:val="181818"/>
        </w:rPr>
        <w:t>асы и т.д.);</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журнал учета индивидуальной работы с учащимися, находящимися в социально опасном положении;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наличие актов изучения материальных и бытовых условий жизни семьи подростков, находящихся в социально опасном положении;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аналитические справки ко</w:t>
      </w:r>
      <w:r>
        <w:rPr>
          <w:rFonts w:ascii="Times New Roman;serif" w:hAnsi="Times New Roman;serif"/>
          <w:color w:val="181818"/>
        </w:rPr>
        <w:t>нтроля досуга учащихся, находящихся в социально опасном положении.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X. Работа школьного психолога: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 План работы;</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 Журнал учета групповых форм работы (выступления на родительских собраниях, коррекционные и развивающие занятия, классные часы и т.д.);</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3. </w:t>
      </w:r>
      <w:r>
        <w:rPr>
          <w:rFonts w:ascii="Times New Roman;serif" w:hAnsi="Times New Roman;serif"/>
          <w:color w:val="181818"/>
        </w:rPr>
        <w:t>Журнал учета индивидуальных консультаций;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4. График приема педагога-психолога.</w:t>
      </w:r>
    </w:p>
    <w:p w:rsidR="008D325C" w:rsidRDefault="008D325C">
      <w:pPr>
        <w:pStyle w:val="a1"/>
        <w:widowControl/>
        <w:spacing w:after="0"/>
        <w:jc w:val="right"/>
      </w:pPr>
    </w:p>
    <w:p w:rsidR="008D325C" w:rsidRDefault="006D0FC5">
      <w:pPr>
        <w:pStyle w:val="a1"/>
        <w:widowControl/>
        <w:spacing w:after="0"/>
        <w:jc w:val="right"/>
        <w:rPr>
          <w:rFonts w:ascii="Times New Roman;serif" w:hAnsi="Times New Roman;serif"/>
          <w:color w:val="181818"/>
        </w:rPr>
      </w:pPr>
      <w:r>
        <w:rPr>
          <w:rFonts w:ascii="Times New Roman;serif" w:hAnsi="Times New Roman;serif"/>
          <w:color w:val="181818"/>
        </w:rPr>
        <w:t>Приложение 4.</w:t>
      </w:r>
    </w:p>
    <w:p w:rsidR="008D325C" w:rsidRDefault="006D0FC5">
      <w:pPr>
        <w:pStyle w:val="a1"/>
        <w:widowControl/>
        <w:spacing w:after="0"/>
        <w:jc w:val="center"/>
      </w:pPr>
      <w:r>
        <w:rPr>
          <w:rStyle w:val="a7"/>
          <w:rFonts w:ascii="Times New Roman;serif" w:hAnsi="Times New Roman;serif"/>
          <w:color w:val="181818"/>
        </w:rPr>
        <w:t>ИНСТРУКЦИЯ</w:t>
      </w:r>
    </w:p>
    <w:p w:rsidR="008D325C" w:rsidRDefault="006D0FC5">
      <w:pPr>
        <w:pStyle w:val="a1"/>
        <w:widowControl/>
        <w:spacing w:after="0"/>
        <w:jc w:val="center"/>
      </w:pPr>
      <w:r>
        <w:rPr>
          <w:rStyle w:val="a7"/>
          <w:rFonts w:ascii="Times New Roman;serif" w:hAnsi="Times New Roman;serif"/>
          <w:color w:val="181818"/>
        </w:rPr>
        <w:t>ОБ ОРГАНИЗАЦИИ И ПОРЯДКЕ ВЕДЕНИЯ</w:t>
      </w:r>
    </w:p>
    <w:p w:rsidR="008D325C" w:rsidRDefault="006D0FC5">
      <w:pPr>
        <w:pStyle w:val="a1"/>
        <w:widowControl/>
        <w:spacing w:after="0"/>
        <w:jc w:val="center"/>
      </w:pPr>
      <w:r>
        <w:rPr>
          <w:rStyle w:val="a7"/>
          <w:rFonts w:ascii="Times New Roman;serif" w:hAnsi="Times New Roman;serif"/>
          <w:color w:val="181818"/>
        </w:rPr>
        <w:t>УЧЕТА ОБУЧАЮЩИХСЯ И СЕМЕЙ,</w:t>
      </w:r>
    </w:p>
    <w:p w:rsidR="008D325C" w:rsidRDefault="006D0FC5">
      <w:pPr>
        <w:pStyle w:val="a1"/>
        <w:widowControl/>
        <w:spacing w:after="0"/>
        <w:jc w:val="center"/>
      </w:pPr>
      <w:r>
        <w:rPr>
          <w:rStyle w:val="a7"/>
          <w:rFonts w:ascii="Times New Roman;serif" w:hAnsi="Times New Roman;serif"/>
          <w:color w:val="181818"/>
        </w:rPr>
        <w:t>НАХОДЯЩИХСЯ В СОЦИАЛЬНО ОПАСНОМ ПОЛОЖЕНИИ</w:t>
      </w:r>
    </w:p>
    <w:p w:rsidR="008D325C" w:rsidRDefault="006D0FC5">
      <w:pPr>
        <w:pStyle w:val="a1"/>
        <w:widowControl/>
        <w:spacing w:after="0"/>
        <w:jc w:val="center"/>
        <w:rPr>
          <w:rFonts w:ascii="Times New Roman;serif" w:hAnsi="Times New Roman;serif"/>
          <w:color w:val="181818"/>
        </w:rPr>
      </w:pPr>
      <w:r>
        <w:rPr>
          <w:rFonts w:ascii="Times New Roman;serif" w:hAnsi="Times New Roman;serif"/>
          <w:color w:val="181818"/>
        </w:rPr>
        <w:t>(из опыта работы Агрызского муниципального района</w:t>
      </w:r>
      <w:r>
        <w:rPr>
          <w:rFonts w:ascii="Times New Roman;serif" w:hAnsi="Times New Roman;serif"/>
          <w:color w:val="181818"/>
        </w:rPr>
        <w:t xml:space="preserve"> Республики Татарстан)</w:t>
      </w:r>
    </w:p>
    <w:p w:rsidR="008D325C" w:rsidRDefault="006D0FC5">
      <w:pPr>
        <w:pStyle w:val="a1"/>
        <w:widowControl/>
        <w:spacing w:after="0"/>
        <w:jc w:val="center"/>
        <w:rPr>
          <w:rFonts w:ascii="Times New Roman;serif" w:hAnsi="Times New Roman;serif"/>
          <w:b/>
          <w:color w:val="181818"/>
          <w:sz w:val="20"/>
        </w:rPr>
      </w:pPr>
      <w:r>
        <w:rPr>
          <w:rFonts w:ascii="Times New Roman;serif" w:hAnsi="Times New Roman;serif"/>
          <w:b/>
          <w:color w:val="181818"/>
          <w:sz w:val="20"/>
        </w:rPr>
        <w:t>I. Общие положения</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1.1. В соответствии с Законом Российской Федерации "Об образовании" и Федеральным законом "Об основах системы профилактики безнадзорности и правонарушений несовершеннолетних", образовательные учреждения: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выявля</w:t>
      </w:r>
      <w:r>
        <w:rPr>
          <w:rFonts w:ascii="Times New Roman;serif" w:hAnsi="Times New Roman;serif"/>
          <w:color w:val="181818"/>
          <w:sz w:val="20"/>
        </w:rPr>
        <w:t xml:space="preserve">ют и ведут учет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принимают меры по их воспитанию и получению ими среднего </w:t>
      </w:r>
      <w:r>
        <w:rPr>
          <w:rFonts w:ascii="Times New Roman;serif" w:hAnsi="Times New Roman;serif"/>
          <w:color w:val="181818"/>
          <w:sz w:val="20"/>
        </w:rPr>
        <w:t>(полного) общего образования;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выявляют и ведут учет семей, находящихся в социально опасном положении, и оказывают им помощь в обучении и воспитании детей.</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1.2. В Инструкции применяются следующие понятия: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Профилактика безнадзорности и правонарушений обуча</w:t>
      </w:r>
      <w:r>
        <w:rPr>
          <w:rFonts w:ascii="Times New Roman;serif" w:hAnsi="Times New Roman;serif"/>
          <w:color w:val="181818"/>
          <w:sz w:val="20"/>
        </w:rPr>
        <w:t>ющихся - система социальных, правовых и педагогических мер, направленных на выявление и устранение причин и условий, способствующих</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безнадзорности, правонарушениям, антиобщественным действиям обучающихся, осуществляемых в совокупности с индивидуальной проф</w:t>
      </w:r>
      <w:r>
        <w:rPr>
          <w:rFonts w:ascii="Times New Roman;serif" w:hAnsi="Times New Roman;serif"/>
          <w:color w:val="181818"/>
          <w:sz w:val="20"/>
        </w:rPr>
        <w:t>илактической работой с обучающимися и семьями, находящимися в социально опасном положении.</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Индивидуальная профилактическая работа - деятельность по своевременному выявлению обучающихся и семей, находящихся в социально опасном положении, а также по их социа</w:t>
      </w:r>
      <w:r>
        <w:rPr>
          <w:rFonts w:ascii="Times New Roman;serif" w:hAnsi="Times New Roman;serif"/>
          <w:color w:val="181818"/>
          <w:sz w:val="20"/>
        </w:rPr>
        <w:t>льно-педагогической реабилитации и (или) предупреждению совершения ими правонарушений и антиобщественных деяний.</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Несовершеннолетний, находящийся в социально опасном положении, - обучающийся образовательного учреждения, который вследствие безнадзорности или</w:t>
      </w:r>
      <w:r>
        <w:rPr>
          <w:rFonts w:ascii="Times New Roman;serif" w:hAnsi="Times New Roman;serif"/>
          <w:color w:val="181818"/>
          <w:sz w:val="20"/>
        </w:rPr>
        <w:t xml:space="preserve">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деяния.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Семья, находящаяся в социально опасном по</w:t>
      </w:r>
      <w:r>
        <w:rPr>
          <w:rFonts w:ascii="Times New Roman;serif" w:hAnsi="Times New Roman;serif"/>
          <w:color w:val="181818"/>
          <w:sz w:val="20"/>
        </w:rPr>
        <w:t>ложении, - семья, имеющая обучающегося, находящегося в социально опасном положении, а также семья, где родители (законные представители) обучающегося не исполняют своих обязанностей по его воспитанию, обучению и (или) содержанию и (или) отрицательно влияют</w:t>
      </w:r>
      <w:r>
        <w:rPr>
          <w:rFonts w:ascii="Times New Roman;serif" w:hAnsi="Times New Roman;serif"/>
          <w:color w:val="181818"/>
          <w:sz w:val="20"/>
        </w:rPr>
        <w:t xml:space="preserve"> на его поведение либо жестоко обращаются с ним.</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Учет в образовательном учреждении обучающихся и семей, находящихся в социально опасном положении (далее – внутришкольный учет), - система индивидуальных профилактических мероприятий, осуществляемая образоват</w:t>
      </w:r>
      <w:r>
        <w:rPr>
          <w:rFonts w:ascii="Times New Roman;serif" w:hAnsi="Times New Roman;serif"/>
          <w:color w:val="181818"/>
          <w:sz w:val="20"/>
        </w:rPr>
        <w:t>ельным учреждением в отношении обучающегося и семей, находящихся в социально опасном положении, которая направлена на:</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предупреждение безнадзорности, правонарушений и других негативных проявлений в среде обучающихся;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выявление и устранение причин и усл</w:t>
      </w:r>
      <w:r>
        <w:rPr>
          <w:rFonts w:ascii="Times New Roman;serif" w:hAnsi="Times New Roman;serif"/>
          <w:color w:val="181818"/>
          <w:sz w:val="20"/>
        </w:rPr>
        <w:t>овий, способствующих безнадзорности и правонарушениям обучающихся;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социально-педагогическую реабилитацию обучающихся и семей, находящихся в социально опасном положении.</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center"/>
        <w:rPr>
          <w:rFonts w:ascii="Times New Roman;serif" w:hAnsi="Times New Roman;serif"/>
          <w:b/>
          <w:color w:val="181818"/>
          <w:sz w:val="20"/>
        </w:rPr>
      </w:pPr>
      <w:r>
        <w:rPr>
          <w:rFonts w:ascii="Times New Roman;serif" w:hAnsi="Times New Roman;serif"/>
          <w:b/>
          <w:color w:val="181818"/>
          <w:sz w:val="20"/>
        </w:rPr>
        <w:t>II. Основания постановки и снятия с внутришкольного учета обучающихся и семей,</w:t>
      </w:r>
    </w:p>
    <w:p w:rsidR="008D325C" w:rsidRDefault="006D0FC5">
      <w:pPr>
        <w:pStyle w:val="a1"/>
        <w:widowControl/>
        <w:spacing w:after="0"/>
        <w:jc w:val="center"/>
        <w:rPr>
          <w:rFonts w:ascii="Times New Roman;serif" w:hAnsi="Times New Roman;serif"/>
          <w:b/>
          <w:color w:val="181818"/>
          <w:sz w:val="20"/>
        </w:rPr>
      </w:pPr>
      <w:r>
        <w:rPr>
          <w:rFonts w:ascii="Times New Roman;serif" w:hAnsi="Times New Roman;serif"/>
          <w:b/>
          <w:color w:val="181818"/>
          <w:sz w:val="20"/>
        </w:rPr>
        <w:t>находящихся в социально опасном положении</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2.1. Постановка на внутришкольный учет носит профилактический характер и является основанием для организации индивидуальной профилактической работы.</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2.2. На внутришкольный учет ставятся: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2.2.1. Обучающиеся: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 не </w:t>
      </w:r>
      <w:r>
        <w:rPr>
          <w:rFonts w:ascii="Times New Roman;serif" w:hAnsi="Times New Roman;serif"/>
          <w:color w:val="181818"/>
          <w:sz w:val="20"/>
        </w:rPr>
        <w:t>посещающие или систематически пропускающие без уважительных причин учебные занятия в образовательных учреждениях;</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занимающиеся бродяжничеством или попрошайничеством;</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совершившие противоправные действия и неоднократно нарушившие устав образовательного у</w:t>
      </w:r>
      <w:r>
        <w:rPr>
          <w:rFonts w:ascii="Times New Roman;serif" w:hAnsi="Times New Roman;serif"/>
          <w:color w:val="181818"/>
          <w:sz w:val="20"/>
        </w:rPr>
        <w:t>чреждения и Правила поведения обучающегося;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неуспевающие или оставленные по неуважительным причинам на повторный курс обучения;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склонные к употреблению наркотических средств или психотропных веществ без назначения врача либо других психоактивных вещест</w:t>
      </w:r>
      <w:r>
        <w:rPr>
          <w:rFonts w:ascii="Times New Roman;serif" w:hAnsi="Times New Roman;serif"/>
          <w:color w:val="181818"/>
          <w:sz w:val="20"/>
        </w:rPr>
        <w:t>в;</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причисляющие себя к неформальным объединениям и организациям антиобщественной направленности;</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состоящие на учете в подразделении по делам несовершеннолетних ОВД и районной комиссии по делам несовершеннолетних и защите их прав.</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На внутришкольный учет</w:t>
      </w:r>
      <w:r>
        <w:rPr>
          <w:rFonts w:ascii="Times New Roman;serif" w:hAnsi="Times New Roman;serif"/>
          <w:color w:val="181818"/>
          <w:sz w:val="20"/>
        </w:rPr>
        <w:t xml:space="preserve"> также могут быть поставлены обучающиеся, возвратившиеся из специальных учебно-воспитательных учреждений или воспитательных колоний.</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Постановка обучающихся на внутришкольный учет осуществляется по совместному представлению (форма 1-шу) заместителя директор</w:t>
      </w:r>
      <w:r>
        <w:rPr>
          <w:rFonts w:ascii="Times New Roman;serif" w:hAnsi="Times New Roman;serif"/>
          <w:color w:val="181818"/>
          <w:sz w:val="20"/>
        </w:rPr>
        <w:t>а по воспитательной (социальной) работе и классного руководителя (воспитателя, социального педагога) и на основании решения Совета профилактики образовательного учреждения.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В представлении должны быть обоснованы причины постановки обучающегося на внутришко</w:t>
      </w:r>
      <w:r>
        <w:rPr>
          <w:rFonts w:ascii="Times New Roman;serif" w:hAnsi="Times New Roman;serif"/>
          <w:color w:val="181818"/>
          <w:sz w:val="20"/>
        </w:rPr>
        <w:t>льный учет, его характеристика.</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На каждого обучающегося, поставленного на внутришкольный учет, классным руководителем (воспитателем, социальным педагогом):</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заводится карточка учета обучающегося (форма 2-шу), копия которой находится у заместителя директор</w:t>
      </w:r>
      <w:r>
        <w:rPr>
          <w:rFonts w:ascii="Times New Roman;serif" w:hAnsi="Times New Roman;serif"/>
          <w:color w:val="181818"/>
          <w:sz w:val="20"/>
        </w:rPr>
        <w:t>а по воспитательной (социальной) работе;</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совместно со специалистами и педагогами государственного образовательного учреждения с участием сотрудников органов внутренних дел, социальной защиты населения, органов опеки и попечительства составляется план инд</w:t>
      </w:r>
      <w:r>
        <w:rPr>
          <w:rFonts w:ascii="Times New Roman;serif" w:hAnsi="Times New Roman;serif"/>
          <w:color w:val="181818"/>
          <w:sz w:val="20"/>
        </w:rPr>
        <w:t>ивидуальной профилактической работы с обучающимся (форма 3-шу), который утверждается заместителем директора по воспитательной (социальной) работе;</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ведется карта индивидуального психолого-педагогического и профилактического сопровождения обучающегося (фор</w:t>
      </w:r>
      <w:r>
        <w:rPr>
          <w:rFonts w:ascii="Times New Roman;serif" w:hAnsi="Times New Roman;serif"/>
          <w:color w:val="181818"/>
          <w:sz w:val="20"/>
        </w:rPr>
        <w:t>ма 4-шу).</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2.2.2. Семьи, в которых родители (законные представители):</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не исполняют обязанностей по воспитанию, обучению и (или) содержанию своих детей;</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злоупотребляют наркотиками и спиртными напитками;</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отрицательно влияют на поведение несовершеннолетн</w:t>
      </w:r>
      <w:r>
        <w:rPr>
          <w:rFonts w:ascii="Times New Roman;serif" w:hAnsi="Times New Roman;serif"/>
          <w:color w:val="181818"/>
          <w:sz w:val="20"/>
        </w:rPr>
        <w:t>их, вовлекают их в противоправные действия (преступления, бродяжничество, попрошайничество, проституцию, распространение и употребление наркотиков, спиртных напитков и т.д.);</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допускают в отношении своих детей жестокое обращение и насилие.</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На внутришкольн</w:t>
      </w:r>
      <w:r>
        <w:rPr>
          <w:rFonts w:ascii="Times New Roman;serif" w:hAnsi="Times New Roman;serif"/>
          <w:color w:val="181818"/>
          <w:sz w:val="20"/>
        </w:rPr>
        <w:t>ый учет ставятся семьи, имеющие детей, находящихся в социально опасном положении и состоящих на учете в образовательном учреждении, а также семьи, состоящие на учете в органах внутренних дел, социальной защиты населения, районной комиссии по делам несоверш</w:t>
      </w:r>
      <w:r>
        <w:rPr>
          <w:rFonts w:ascii="Times New Roman;serif" w:hAnsi="Times New Roman;serif"/>
          <w:color w:val="181818"/>
          <w:sz w:val="20"/>
        </w:rPr>
        <w:t>еннолетних и защите их прав.</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Постановка семьи на внутришкольный учет осуществляется решением Совета профилактики образовательного учреждения на основании совместного представления (форма 1-шс) заместителя директора по воспитательной (социальной) работе и к</w:t>
      </w:r>
      <w:r>
        <w:rPr>
          <w:rFonts w:ascii="Times New Roman;serif" w:hAnsi="Times New Roman;serif"/>
          <w:color w:val="181818"/>
          <w:sz w:val="20"/>
        </w:rPr>
        <w:t>лассного руководителя (воспитателя, социального педагога). При необходимости к представлению приобщается информация из органов внутренних дел, социальной защиты населения, опеки и попечительства, районной комиссии по делам</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несовершеннолетних и защите их пр</w:t>
      </w:r>
      <w:r>
        <w:rPr>
          <w:rFonts w:ascii="Times New Roman;serif" w:hAnsi="Times New Roman;serif"/>
          <w:color w:val="181818"/>
          <w:sz w:val="20"/>
        </w:rPr>
        <w:t>ав.</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В представлении должны быть обоснованы причины постановки семьи на внутришкольный учет, акт обследования материально-жилищных условий.</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На каждую семью, состоящую на внутришкольном учете, классным руководителем (воспитателем, социальным педагогом) </w:t>
      </w:r>
      <w:r>
        <w:rPr>
          <w:rFonts w:ascii="Times New Roman;serif" w:hAnsi="Times New Roman;serif"/>
          <w:color w:val="181818"/>
          <w:sz w:val="20"/>
        </w:rPr>
        <w:t>заводится карточка учета семьи (форма 2-шс), копия которой находится у заместителя директора по воспитательной (социальной) работе. Классный руководитель (воспитатель, социальный педагог) совместно со специалистами и педагогами государственного образовател</w:t>
      </w:r>
      <w:r>
        <w:rPr>
          <w:rFonts w:ascii="Times New Roman;serif" w:hAnsi="Times New Roman;serif"/>
          <w:color w:val="181818"/>
          <w:sz w:val="20"/>
        </w:rPr>
        <w:t xml:space="preserve">ьного учреждения с участием сотрудников органов внутренних дел, социальной защиты населения, опеки и попечительства составляет план индивидуальной профилактической работы с семьей (форма 3-шс), который утверждается заместителем директора по воспитательной </w:t>
      </w:r>
      <w:r>
        <w:rPr>
          <w:rFonts w:ascii="Times New Roman;serif" w:hAnsi="Times New Roman;serif"/>
          <w:color w:val="181818"/>
          <w:sz w:val="20"/>
        </w:rPr>
        <w:t>(социальной) работе, ведет карту</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индивидуальной профилактической работы и психолого-педагогического сопровождения семьи (форма 4-шс).</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2.3. Заместитель директора по воспитательной (социальной) работе ежеквартально (до 5 числа первого месяца следующего кварт</w:t>
      </w:r>
      <w:r>
        <w:rPr>
          <w:rFonts w:ascii="Times New Roman;serif" w:hAnsi="Times New Roman;serif"/>
          <w:color w:val="181818"/>
          <w:sz w:val="20"/>
        </w:rPr>
        <w:t>ала) осуществляет сверку данных об обучающихся и семьях, находящихся в социально опасном положении, состоящих на учете в органах внутренних дел и социальной защиты населения, районной комиссии по делам несовершеннолетних и защите их прав.</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2.4. Снятие с вну</w:t>
      </w:r>
      <w:r>
        <w:rPr>
          <w:rFonts w:ascii="Times New Roman;serif" w:hAnsi="Times New Roman;serif"/>
          <w:color w:val="181818"/>
          <w:sz w:val="20"/>
        </w:rPr>
        <w:t>тришкольного учета обучающихся или семей осуществляется по решению Совета профилактики образовательного учреждения на основании совместного представления заместителя директора по воспитательной (социальной) работе, классного руководителя (воспитателя, соци</w:t>
      </w:r>
      <w:r>
        <w:rPr>
          <w:rFonts w:ascii="Times New Roman;serif" w:hAnsi="Times New Roman;serif"/>
          <w:color w:val="181818"/>
          <w:sz w:val="20"/>
        </w:rPr>
        <w:t>ального педагога), а также при необходимости соответствующей информации из подразделения по делам несовершеннолетних ОВД, органов социальной защиты населения о позитивных изменениях обстоятельств жизни обучающегося или семьи, указанных в данном разделе нас</w:t>
      </w:r>
      <w:r>
        <w:rPr>
          <w:rFonts w:ascii="Times New Roman;serif" w:hAnsi="Times New Roman;serif"/>
          <w:color w:val="181818"/>
          <w:sz w:val="20"/>
        </w:rPr>
        <w:t>тоящей Инструкции.</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Кроме того, с внутришкольного учета снимаются обучающиеся: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окончившие государственное образовательное учреждение;</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сменившие место жительства или перешедшие в другое образовательное учреждение;</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направленные в специальное учебно-восп</w:t>
      </w:r>
      <w:r>
        <w:rPr>
          <w:rFonts w:ascii="Times New Roman;serif" w:hAnsi="Times New Roman;serif"/>
          <w:color w:val="181818"/>
          <w:sz w:val="20"/>
        </w:rPr>
        <w:t>итательное учреждение;</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а также по другим объективным причинам.</w:t>
      </w:r>
    </w:p>
    <w:p w:rsidR="008D325C" w:rsidRDefault="008D325C">
      <w:pPr>
        <w:pStyle w:val="a1"/>
        <w:widowControl/>
        <w:spacing w:after="0"/>
        <w:jc w:val="both"/>
      </w:pPr>
    </w:p>
    <w:p w:rsidR="008D325C" w:rsidRDefault="006D0FC5">
      <w:pPr>
        <w:pStyle w:val="a1"/>
        <w:widowControl/>
        <w:spacing w:after="0"/>
        <w:jc w:val="center"/>
        <w:rPr>
          <w:rFonts w:ascii="Times New Roman;serif" w:hAnsi="Times New Roman;serif"/>
          <w:b/>
          <w:color w:val="181818"/>
          <w:sz w:val="20"/>
        </w:rPr>
      </w:pPr>
      <w:r>
        <w:rPr>
          <w:rFonts w:ascii="Times New Roman;serif" w:hAnsi="Times New Roman;serif"/>
          <w:b/>
          <w:color w:val="181818"/>
          <w:sz w:val="20"/>
        </w:rPr>
        <w:t>III. Ответственность и контроль за ведением внутришкольного учета обучающихся и семей, находящихся в социально опасном положении</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3.1. Ответственность за организацию ведения внутришкольного</w:t>
      </w:r>
      <w:r>
        <w:rPr>
          <w:rFonts w:ascii="Times New Roman;serif" w:hAnsi="Times New Roman;serif"/>
          <w:color w:val="181818"/>
          <w:sz w:val="20"/>
        </w:rPr>
        <w:t xml:space="preserve"> учета, оформление соответствующей документации, а также за взаимодействие с другими органами и учреждениями системы профилактики безнадзорности и правонарушений несовершеннолетних возлагается приказом руководителя образовательного учреждения на заместител</w:t>
      </w:r>
      <w:r>
        <w:rPr>
          <w:rFonts w:ascii="Times New Roman;serif" w:hAnsi="Times New Roman;serif"/>
          <w:color w:val="181818"/>
          <w:sz w:val="20"/>
        </w:rPr>
        <w:t>я директора по воспитательной (социальной) работе, а непосредственное ведение учета - на классного руководителя (воспитателя, социального педагога).</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Заместитель директора по воспитательной (социальной) работе:</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оказывает организационно-методическую помощь</w:t>
      </w:r>
      <w:r>
        <w:rPr>
          <w:rFonts w:ascii="Times New Roman;serif" w:hAnsi="Times New Roman;serif"/>
          <w:color w:val="181818"/>
          <w:sz w:val="20"/>
        </w:rPr>
        <w:t xml:space="preserve"> классным руководителям (воспитателям, социальным педагогам) в ведении внутришкольного учета;</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ведет анализ условий и причин негативных проявлений среди обучающихся и определяет меры по их устранению;</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формирует банк данных образовательного учреждения об</w:t>
      </w:r>
      <w:r>
        <w:rPr>
          <w:rFonts w:ascii="Times New Roman;serif" w:hAnsi="Times New Roman;serif"/>
          <w:color w:val="181818"/>
          <w:sz w:val="20"/>
        </w:rPr>
        <w:t xml:space="preserve"> обучающихся и семьях, находящихся в социально опасном положении;</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готовит соответствующую информацию о деятельности образовательного учреждения по профилактике безнадзорности и правонарушений обучающихся.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3.2. Контроль за качеством исполнения проводимой </w:t>
      </w:r>
      <w:r>
        <w:rPr>
          <w:rFonts w:ascii="Times New Roman;serif" w:hAnsi="Times New Roman;serif"/>
          <w:color w:val="181818"/>
          <w:sz w:val="20"/>
        </w:rPr>
        <w:t>в соответствии с настоящей Инструкцией работы возлагается на директора государственного образовательного учреждения.</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Форма 1-шу</w:t>
      </w:r>
    </w:p>
    <w:p w:rsidR="008D325C" w:rsidRDefault="006D0FC5">
      <w:pPr>
        <w:pStyle w:val="a1"/>
        <w:widowControl/>
        <w:spacing w:after="0"/>
        <w:jc w:val="right"/>
        <w:rPr>
          <w:color w:val="181818"/>
        </w:rPr>
      </w:pPr>
      <w:r>
        <w:rPr>
          <w:color w:val="181818"/>
        </w:rPr>
        <w:t> </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В Совет профилактики</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МОУ СОШ№</w:t>
      </w:r>
    </w:p>
    <w:p w:rsidR="008D325C" w:rsidRDefault="006D0FC5">
      <w:pPr>
        <w:pStyle w:val="a1"/>
        <w:widowControl/>
        <w:spacing w:after="0"/>
        <w:jc w:val="center"/>
      </w:pPr>
      <w:r>
        <w:rPr>
          <w:rStyle w:val="a7"/>
          <w:rFonts w:ascii="Times New Roman;serif" w:hAnsi="Times New Roman;serif"/>
          <w:color w:val="181818"/>
          <w:sz w:val="20"/>
        </w:rPr>
        <w:t>ПРЕДСТАВЛЕНИЕ</w:t>
      </w:r>
    </w:p>
    <w:p w:rsidR="008D325C" w:rsidRDefault="006D0FC5">
      <w:pPr>
        <w:pStyle w:val="a1"/>
        <w:widowControl/>
        <w:spacing w:after="0"/>
        <w:jc w:val="center"/>
      </w:pPr>
      <w:r>
        <w:rPr>
          <w:rStyle w:val="a7"/>
          <w:rFonts w:ascii="Times New Roman;serif" w:hAnsi="Times New Roman;serif"/>
          <w:color w:val="181818"/>
          <w:sz w:val="20"/>
        </w:rPr>
        <w:t>НА ПОСТАНОВКУ НА ВНУТРИШКОЛЬНЫЙ УЧЕТ</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Фамилия </w:t>
      </w:r>
      <w:r>
        <w:rPr>
          <w:rFonts w:ascii="Times New Roman;serif" w:hAnsi="Times New Roman;serif"/>
          <w:color w:val="181818"/>
          <w:sz w:val="20"/>
        </w:rPr>
        <w:t>-------------- имя ----------- отчество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обучающегося ---------- класса ------------- год рождения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За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а также по представлению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органов социальной защиты,</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опеки (попечительства)</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считаем необходимым -----------</w:t>
      </w:r>
      <w:r>
        <w:rPr>
          <w:rFonts w:ascii="Times New Roman;serif" w:hAnsi="Times New Roman;serif"/>
          <w:color w:val="181818"/>
          <w:sz w:val="20"/>
        </w:rPr>
        <w:t>----------------------------------------------------- обучающегося ---------------- класса</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(Ф.И.О.)</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поставить на внутришкольный учет обучающихся, находящихся в социально опасном положении.</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Заместитель директора по воспитательной (социальной) работе</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Класс</w:t>
      </w:r>
      <w:r>
        <w:rPr>
          <w:rFonts w:ascii="Times New Roman;serif" w:hAnsi="Times New Roman;serif"/>
          <w:color w:val="181818"/>
          <w:sz w:val="20"/>
        </w:rPr>
        <w:t>ный руководитель (психолог, социальный педагог)</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---------- 200-- г.</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Форма 2-шу</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pPr>
      <w:r>
        <w:rPr>
          <w:rStyle w:val="a7"/>
          <w:rFonts w:ascii="Times New Roman;serif" w:hAnsi="Times New Roman;serif"/>
          <w:color w:val="181818"/>
          <w:sz w:val="20"/>
        </w:rPr>
        <w:t>УЧЕТНАЯ КАРТОЧКА ОБУЧАЮЩЕГОСЯ, НАХОДЯЩЕГОСЯ В СОЦИАЛЬНО ОПАСНОМ ПОЛОЖЕНИИ</w:t>
      </w:r>
    </w:p>
    <w:p w:rsidR="008D325C" w:rsidRDefault="006D0FC5">
      <w:pPr>
        <w:pStyle w:val="a1"/>
        <w:widowControl/>
        <w:spacing w:after="0"/>
        <w:jc w:val="both"/>
      </w:pPr>
      <w:r>
        <w:rPr>
          <w:rStyle w:val="a7"/>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1. Образовательное учреждение ------------------------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2. Класс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3. Фамилия -------------- имя ---------------- отчество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4. Дата рождения ----------------------- Место фактического проживания (почтовый адрес)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5. Место регистрации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6. Социальный статус семьи: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(полноценная, многодетная, одинокая мать/отец, малообеспеченная, опекунская)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7. </w:t>
      </w:r>
      <w:r>
        <w:rPr>
          <w:rFonts w:ascii="Times New Roman;serif" w:hAnsi="Times New Roman;serif"/>
          <w:color w:val="181818"/>
          <w:sz w:val="20"/>
        </w:rPr>
        <w:t>Сведения о родителях:</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Мать: фамилия ------------------------------ имя ---------------------------------- отчество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Место работы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Отец: фамилия ------------------------------- имя --------------------------------- отчество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Место работы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Опекун (попечитель): фамилия ------------------------------ имя ----------------------------- отчество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Место работы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8. В семье также проживают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(братья, сестры, бабушка, дедушка и т.д.)</w:t>
      </w: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9. Состоит</w:t>
      </w:r>
      <w:r>
        <w:rPr>
          <w:rFonts w:ascii="Times New Roman;serif" w:hAnsi="Times New Roman;serif"/>
          <w:color w:val="181818"/>
          <w:sz w:val="20"/>
        </w:rPr>
        <w:t xml:space="preserve"> на учете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(ОДН,причины, дата постановки)</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10. Основания и дата постановки на внутришкольный учет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(причины, по представлению, дата решения Совета профилактики)</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11. Снят с внутришкольного учета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(основание, по представлению, дата решения Совета профилактики)</w:t>
      </w: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8D325C">
      <w:pPr>
        <w:pStyle w:val="a1"/>
        <w:widowControl/>
        <w:spacing w:after="0"/>
        <w:jc w:val="both"/>
      </w:pPr>
    </w:p>
    <w:p w:rsidR="008D325C" w:rsidRDefault="006D0FC5">
      <w:pPr>
        <w:pStyle w:val="a1"/>
        <w:widowControl/>
        <w:spacing w:after="0"/>
        <w:jc w:val="both"/>
      </w:pPr>
      <w:r>
        <w:rPr>
          <w:rStyle w:val="a7"/>
          <w:rFonts w:ascii="Times New Roman;serif" w:hAnsi="Times New Roman;serif"/>
          <w:color w:val="181818"/>
          <w:sz w:val="20"/>
        </w:rPr>
        <w:t>Краткая характеристика обучающегося.</w:t>
      </w:r>
    </w:p>
    <w:p w:rsidR="008D325C" w:rsidRDefault="006D0FC5">
      <w:pPr>
        <w:pStyle w:val="a1"/>
        <w:widowControl/>
        <w:spacing w:after="0"/>
        <w:jc w:val="both"/>
      </w:pPr>
      <w:r>
        <w:rPr>
          <w:rStyle w:val="a7"/>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(Уровень обученности, сведения о причинах постановки на внутришкольный учет, круг общения, характер взаимоотношений в семье, со сверстниками, взрослыми, вредные привычки,</w:t>
      </w:r>
      <w:r>
        <w:rPr>
          <w:rFonts w:ascii="Times New Roman;serif" w:hAnsi="Times New Roman;serif"/>
          <w:color w:val="181818"/>
          <w:sz w:val="20"/>
        </w:rPr>
        <w:t xml:space="preserve"> интересы, увлечения и др.)</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Заместитель директора по </w:t>
      </w:r>
      <w:r>
        <w:rPr>
          <w:rFonts w:ascii="Times New Roman;serif" w:hAnsi="Times New Roman;serif"/>
          <w:color w:val="181818"/>
          <w:sz w:val="20"/>
        </w:rPr>
        <w:t>воспитательной работе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Классный руководитель -----------------------------------------------------------------------------------------------------------</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Форма 3-шу</w:t>
      </w:r>
    </w:p>
    <w:p w:rsidR="008D325C" w:rsidRDefault="006D0FC5">
      <w:pPr>
        <w:pStyle w:val="a1"/>
        <w:widowControl/>
        <w:spacing w:after="0"/>
        <w:jc w:val="right"/>
        <w:rPr>
          <w:color w:val="181818"/>
        </w:rPr>
      </w:pPr>
      <w:r>
        <w:rPr>
          <w:color w:val="181818"/>
        </w:rPr>
        <w:t> </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Утверждаю:</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Д</w:t>
      </w:r>
      <w:r>
        <w:rPr>
          <w:rFonts w:ascii="Times New Roman;serif" w:hAnsi="Times New Roman;serif"/>
          <w:color w:val="181818"/>
          <w:sz w:val="20"/>
        </w:rPr>
        <w:t>иректор МОУ СОШ№</w:t>
      </w:r>
    </w:p>
    <w:p w:rsidR="008D325C" w:rsidRDefault="006D0FC5">
      <w:pPr>
        <w:pStyle w:val="a1"/>
        <w:widowControl/>
        <w:spacing w:after="0"/>
        <w:jc w:val="right"/>
        <w:rPr>
          <w:color w:val="181818"/>
        </w:rPr>
      </w:pPr>
      <w:r>
        <w:rPr>
          <w:color w:val="181818"/>
        </w:rPr>
        <w:t> </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 --------- 2007 г.</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center"/>
      </w:pPr>
      <w:r>
        <w:rPr>
          <w:rStyle w:val="a7"/>
          <w:rFonts w:ascii="Times New Roman;serif" w:hAnsi="Times New Roman;serif"/>
          <w:color w:val="181818"/>
          <w:sz w:val="20"/>
        </w:rPr>
        <w:t>ПЛАН ИНДИВИДУАЛЬНОЙ ВОСПИТАТЕЛЬНО-ПРОФИЛАКТИЧЕСКОЙ РАБОТЫ</w:t>
      </w:r>
    </w:p>
    <w:p w:rsidR="008D325C" w:rsidRDefault="006D0FC5">
      <w:pPr>
        <w:pStyle w:val="a1"/>
        <w:widowControl/>
        <w:spacing w:after="0"/>
        <w:jc w:val="both"/>
      </w:pPr>
      <w:r>
        <w:rPr>
          <w:rStyle w:val="a7"/>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 обучающимся ---------- класса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(название образовательного учреждения)</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N | Основные виды деятельности | Срок | Ответственные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Взаимодействие со специалистами и другими педагогами образовательного учреждения (психолог, социальный педагог, воспитатель и др.)</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Учебно-воспитательная деятельность (учителя-предметники, педагоги дополнительного образования и др.)</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Работа с семьей</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Совместная деятельность со специалистами других учреждений и служб профилактики (ОДН, опека и попечительство, учреждения дополнитель</w:t>
      </w:r>
      <w:r>
        <w:rPr>
          <w:rFonts w:ascii="Times New Roman;serif" w:hAnsi="Times New Roman;serif"/>
          <w:color w:val="181818"/>
          <w:sz w:val="20"/>
        </w:rPr>
        <w:t>ного образования, спорта, культуры, социозащитные учреждения и др.)</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Классный руководитель</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(психолог, социальный педагог)</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 ----------- 200-- г.</w:t>
      </w:r>
    </w:p>
    <w:p w:rsidR="008D325C" w:rsidRDefault="006D0FC5">
      <w:pPr>
        <w:pStyle w:val="a1"/>
        <w:widowControl/>
        <w:spacing w:after="0"/>
        <w:jc w:val="right"/>
      </w:pPr>
      <w:r>
        <w:rPr>
          <w:rStyle w:val="a7"/>
          <w:rFonts w:ascii="Times New Roman;serif" w:hAnsi="Times New Roman;serif"/>
          <w:b w:val="0"/>
          <w:color w:val="181818"/>
          <w:sz w:val="20"/>
        </w:rPr>
        <w:t>Форма 4</w:t>
      </w:r>
    </w:p>
    <w:p w:rsidR="008D325C" w:rsidRDefault="006D0FC5">
      <w:pPr>
        <w:pStyle w:val="a1"/>
        <w:widowControl/>
        <w:spacing w:after="0"/>
        <w:jc w:val="center"/>
      </w:pPr>
      <w:r>
        <w:rPr>
          <w:rStyle w:val="a7"/>
          <w:rFonts w:ascii="Times New Roman;serif" w:hAnsi="Times New Roman;serif"/>
          <w:color w:val="181818"/>
          <w:sz w:val="20"/>
        </w:rPr>
        <w:t>КАРТА</w:t>
      </w:r>
    </w:p>
    <w:p w:rsidR="008D325C" w:rsidRDefault="006D0FC5">
      <w:pPr>
        <w:pStyle w:val="a1"/>
        <w:widowControl/>
        <w:spacing w:after="0"/>
        <w:jc w:val="center"/>
      </w:pPr>
      <w:r>
        <w:rPr>
          <w:rStyle w:val="a7"/>
          <w:rFonts w:ascii="Times New Roman;serif" w:hAnsi="Times New Roman;serif"/>
          <w:color w:val="181818"/>
          <w:sz w:val="20"/>
        </w:rPr>
        <w:t>ИНДИВИДУАЛЬНОГО</w:t>
      </w:r>
      <w:r>
        <w:rPr>
          <w:rStyle w:val="a7"/>
          <w:rFonts w:ascii="Times New Roman;serif" w:hAnsi="Times New Roman;serif"/>
          <w:color w:val="181818"/>
          <w:sz w:val="20"/>
        </w:rPr>
        <w:t xml:space="preserve"> ПСИХОЛОГО-ПЕДАГОГИЧЕСКОГО И ПРОФИЛАКТИЧЕСКОГО СОПРОВОЖДЕНИЯ ОБУЧАЮЩЕГОСЯ, СОСТОЯЩЕГО НА ВНУТРИШКОЛЬНОМ УЧЕТЕ</w:t>
      </w:r>
    </w:p>
    <w:p w:rsidR="008D325C" w:rsidRDefault="006D0FC5">
      <w:pPr>
        <w:pStyle w:val="a1"/>
        <w:widowControl/>
        <w:spacing w:after="0"/>
        <w:jc w:val="both"/>
      </w:pPr>
      <w:r>
        <w:rPr>
          <w:rStyle w:val="a7"/>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Фамилия --------------------------------------- имя ------------------------------------ отчество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Класс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Причины постановки на внутришкольный учет ------------------------------------------------------------------------------</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center"/>
        <w:rPr>
          <w:rFonts w:ascii="Times New Roman;serif" w:hAnsi="Times New Roman;serif"/>
          <w:color w:val="181818"/>
          <w:sz w:val="20"/>
        </w:rPr>
      </w:pPr>
      <w:r>
        <w:rPr>
          <w:rFonts w:ascii="Times New Roman;serif" w:hAnsi="Times New Roman;serif"/>
          <w:color w:val="181818"/>
          <w:sz w:val="20"/>
        </w:rPr>
        <w:t>П</w:t>
      </w:r>
      <w:r>
        <w:rPr>
          <w:rFonts w:ascii="Times New Roman;serif" w:hAnsi="Times New Roman;serif"/>
          <w:color w:val="181818"/>
          <w:sz w:val="20"/>
        </w:rPr>
        <w:t>СИХОЛОГО-ПЕДАГОГИЧЕСКИЕ МЕРЫ</w:t>
      </w:r>
    </w:p>
    <w:p w:rsidR="008D325C" w:rsidRDefault="006D0FC5">
      <w:pPr>
        <w:pStyle w:val="a1"/>
        <w:widowControl/>
        <w:spacing w:after="0"/>
        <w:jc w:val="center"/>
        <w:rPr>
          <w:rFonts w:ascii="Times New Roman;serif" w:hAnsi="Times New Roman;serif"/>
          <w:color w:val="181818"/>
          <w:sz w:val="20"/>
        </w:rPr>
      </w:pPr>
      <w:r>
        <w:rPr>
          <w:rFonts w:ascii="Times New Roman;serif" w:hAnsi="Times New Roman;serif"/>
          <w:color w:val="181818"/>
          <w:sz w:val="20"/>
        </w:rPr>
        <w:t>(ЗАКЛЮЧЕНИЯ ШКОЛЬНОГО ПСИХОЛОГА, ПСИХОЛОГА ПМС ЦЕНТРА И ДР.)</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Консультирование</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Учебно-воспитательная деятельность</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Работа с семьей</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Взаимодействие с другими органами, службами и учреждениями профилактики</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Сведения о пол</w:t>
      </w:r>
      <w:r>
        <w:rPr>
          <w:rFonts w:ascii="Times New Roman;serif" w:hAnsi="Times New Roman;serif"/>
          <w:color w:val="181818"/>
          <w:sz w:val="20"/>
        </w:rPr>
        <w:t>учении информации из ведомств</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Основания и дата снятия с учета несовершеннолетнего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Классный руководитель (психолог, социальный педагог)</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Форма 5-шу</w:t>
      </w:r>
    </w:p>
    <w:p w:rsidR="008D325C" w:rsidRDefault="006D0FC5">
      <w:pPr>
        <w:pStyle w:val="a1"/>
        <w:widowControl/>
        <w:spacing w:after="0"/>
        <w:jc w:val="right"/>
        <w:rPr>
          <w:color w:val="181818"/>
        </w:rPr>
      </w:pPr>
      <w:r>
        <w:rPr>
          <w:color w:val="181818"/>
        </w:rPr>
        <w:t> </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В Совет профилактики</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МОУ СОШ №</w:t>
      </w:r>
    </w:p>
    <w:p w:rsidR="008D325C" w:rsidRDefault="008D325C">
      <w:pPr>
        <w:pStyle w:val="a1"/>
        <w:widowControl/>
        <w:spacing w:after="0"/>
        <w:jc w:val="both"/>
      </w:pPr>
    </w:p>
    <w:p w:rsidR="008D325C" w:rsidRDefault="006D0FC5">
      <w:pPr>
        <w:pStyle w:val="a1"/>
        <w:widowControl/>
        <w:spacing w:after="0"/>
        <w:jc w:val="center"/>
      </w:pPr>
      <w:r>
        <w:rPr>
          <w:rStyle w:val="a7"/>
          <w:rFonts w:ascii="Times New Roman;serif" w:hAnsi="Times New Roman;serif"/>
          <w:color w:val="181818"/>
          <w:sz w:val="20"/>
        </w:rPr>
        <w:t xml:space="preserve">ПРЕДСТАВЛЕНИЕ НА СНЯТИЕ </w:t>
      </w:r>
      <w:r>
        <w:rPr>
          <w:rStyle w:val="a7"/>
          <w:rFonts w:ascii="Times New Roman;serif" w:hAnsi="Times New Roman;serif"/>
          <w:color w:val="181818"/>
          <w:sz w:val="20"/>
        </w:rPr>
        <w:t>С ВНУТРИШКОЛЬНОГО УЧЕТА</w:t>
      </w:r>
    </w:p>
    <w:p w:rsidR="008D325C" w:rsidRDefault="006D0FC5">
      <w:pPr>
        <w:pStyle w:val="a1"/>
        <w:widowControl/>
        <w:spacing w:after="0"/>
        <w:jc w:val="both"/>
      </w:pPr>
      <w:r>
        <w:rPr>
          <w:rStyle w:val="a7"/>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Фамилия ----------------------------------------- имя --------------------------------- отчество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обучающегося ---------------- класса ------------------- год рождения, состоящего на внутришкольно</w:t>
      </w:r>
      <w:r>
        <w:rPr>
          <w:rFonts w:ascii="Times New Roman;serif" w:hAnsi="Times New Roman;serif"/>
          <w:color w:val="181818"/>
          <w:sz w:val="20"/>
        </w:rPr>
        <w:t>м учете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(дата постановки, основание, причины)</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В ходе проведения воспитательно-профилактических мероприятий:</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 учетом мнения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(ОДН, органов социальной защиты, опеки и попечительства)</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считаем необход</w:t>
      </w:r>
      <w:r>
        <w:rPr>
          <w:rFonts w:ascii="Times New Roman;serif" w:hAnsi="Times New Roman;serif"/>
          <w:color w:val="181818"/>
          <w:sz w:val="20"/>
        </w:rPr>
        <w:t>имым -------------------------------------------- ------------------------ обучающегося --------- класса с</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(Ф.И.О.)</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внутришкольного учета снять.</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Заместитель директора по воспитательной работе</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Классный руководитель (психолог,социальный педагог)</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 -----</w:t>
      </w:r>
      <w:r>
        <w:rPr>
          <w:rFonts w:ascii="Times New Roman;serif" w:hAnsi="Times New Roman;serif"/>
          <w:color w:val="181818"/>
          <w:sz w:val="20"/>
        </w:rPr>
        <w:t>----- 200-- г.</w:t>
      </w:r>
    </w:p>
    <w:p w:rsidR="008D325C" w:rsidRDefault="008D325C">
      <w:pPr>
        <w:pStyle w:val="a1"/>
        <w:widowControl/>
        <w:spacing w:after="0"/>
        <w:jc w:val="right"/>
      </w:pP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Форма 1-шс</w:t>
      </w:r>
    </w:p>
    <w:p w:rsidR="008D325C" w:rsidRDefault="008D325C">
      <w:pPr>
        <w:pStyle w:val="a1"/>
        <w:widowControl/>
        <w:spacing w:after="0"/>
        <w:jc w:val="right"/>
      </w:pP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В Совет профилактики</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МОУ СОШ№</w:t>
      </w:r>
    </w:p>
    <w:p w:rsidR="008D325C" w:rsidRDefault="006D0FC5">
      <w:pPr>
        <w:pStyle w:val="a1"/>
        <w:widowControl/>
        <w:spacing w:after="0"/>
        <w:jc w:val="right"/>
        <w:rPr>
          <w:color w:val="181818"/>
        </w:rPr>
      </w:pPr>
      <w:r>
        <w:rPr>
          <w:color w:val="181818"/>
        </w:rPr>
        <w:t> </w:t>
      </w:r>
    </w:p>
    <w:p w:rsidR="008D325C" w:rsidRDefault="006D0FC5">
      <w:pPr>
        <w:pStyle w:val="a1"/>
        <w:widowControl/>
        <w:spacing w:after="0"/>
        <w:jc w:val="center"/>
      </w:pPr>
      <w:r>
        <w:rPr>
          <w:rStyle w:val="a7"/>
          <w:rFonts w:ascii="Times New Roman;serif" w:hAnsi="Times New Roman;serif"/>
          <w:color w:val="181818"/>
          <w:sz w:val="20"/>
        </w:rPr>
        <w:t>ПРЕДСТАВЛЕНИЕ</w:t>
      </w:r>
    </w:p>
    <w:p w:rsidR="008D325C" w:rsidRDefault="006D0FC5">
      <w:pPr>
        <w:pStyle w:val="a1"/>
        <w:widowControl/>
        <w:spacing w:after="0"/>
        <w:jc w:val="center"/>
      </w:pPr>
      <w:r>
        <w:rPr>
          <w:rStyle w:val="a7"/>
          <w:rFonts w:ascii="Times New Roman;serif" w:hAnsi="Times New Roman;serif"/>
          <w:color w:val="181818"/>
          <w:sz w:val="20"/>
        </w:rPr>
        <w:t>НА ПОСТАНОВКУ НА ВНУТРИШКОЛЬНЫЙ УЧЕТ СЕМЬИ</w:t>
      </w:r>
    </w:p>
    <w:p w:rsidR="008D325C" w:rsidRDefault="006D0FC5">
      <w:pPr>
        <w:pStyle w:val="a1"/>
        <w:widowControl/>
        <w:spacing w:after="0"/>
        <w:jc w:val="both"/>
      </w:pPr>
      <w:r>
        <w:rPr>
          <w:rStyle w:val="a7"/>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Социальный статус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(полноценная, многодетная, одинокая мать/отец, малообеспеченная, опекунская)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Мать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(Ф.И.О.)</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Отец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(Ф.И.О.)</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Опекун (попечитель)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(Ф.И.О.)</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Адрес фактического проживания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Адрес ре</w:t>
      </w:r>
      <w:r>
        <w:rPr>
          <w:rFonts w:ascii="Times New Roman;serif" w:hAnsi="Times New Roman;serif"/>
          <w:color w:val="181818"/>
          <w:sz w:val="20"/>
        </w:rPr>
        <w:t>гистрации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Имеются дети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(имя, год рождения, где обучается или работает (не работает)</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За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(причины постановки на внутришкольный учет)</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а также по представлению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(ОДН,органов социальной защиты, опеки (попечительства)</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считаем необходимым семью ----------------------------------------------------------------------------------- поставить на</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внутришкольный учет семей, находящихся в социально опасном положении.</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Заместитель директора по воспитательной (социальной) работе</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Классный руководитель (психолог, социальный педагог)</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 ---------- 200-- г.</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Форма 2-шс</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center"/>
      </w:pPr>
      <w:r>
        <w:rPr>
          <w:rStyle w:val="a7"/>
          <w:rFonts w:ascii="Times New Roman;serif" w:hAnsi="Times New Roman;serif"/>
          <w:color w:val="181818"/>
          <w:sz w:val="20"/>
        </w:rPr>
        <w:t>УЧЕТНАЯ КАРТОЧКА СЕМЬИ, НАХОДЯЩЕЙСЯ В СОЦИАЛЬНО ОПАСНОМ ПОЛОЖЕНИИ</w:t>
      </w:r>
    </w:p>
    <w:p w:rsidR="008D325C" w:rsidRDefault="006D0FC5">
      <w:pPr>
        <w:pStyle w:val="a1"/>
        <w:widowControl/>
        <w:spacing w:after="0"/>
        <w:jc w:val="both"/>
      </w:pPr>
      <w:r>
        <w:rPr>
          <w:rStyle w:val="a7"/>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Дата постановки на </w:t>
      </w:r>
      <w:r>
        <w:rPr>
          <w:rFonts w:ascii="Times New Roman;serif" w:hAnsi="Times New Roman;serif"/>
          <w:color w:val="181818"/>
          <w:sz w:val="20"/>
        </w:rPr>
        <w:t>внутришкольный учет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Основания постановки на внутришкольный учет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Мать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Место работы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Отец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Место работы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Брак родителей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Опекун (попечитель)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Место работы (на пенсии)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Количество детей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(имя, год рождения, где обучается или работает</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(не работает), социальный статус)</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В семье также проживают: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Семья фактически проживает по адресу: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Место регистрации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Социальный статус семьи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(полноценная, многодетна</w:t>
      </w:r>
      <w:r>
        <w:rPr>
          <w:rFonts w:ascii="Times New Roman;serif" w:hAnsi="Times New Roman;serif"/>
          <w:color w:val="181818"/>
          <w:sz w:val="20"/>
        </w:rPr>
        <w:t>я, одинокая мать/отец, малообеспеченная, опекунская)</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Жилищные условия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Семья имеет:</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Общий доход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Получает детское пособие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Получает пенсию по потере кормильца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Оказывалась социальная помощь ранее -----------------------------------------------------------------------------------------</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Краткая харак</w:t>
      </w:r>
      <w:r>
        <w:rPr>
          <w:rFonts w:ascii="Times New Roman;serif" w:hAnsi="Times New Roman;serif"/>
          <w:color w:val="181818"/>
          <w:sz w:val="20"/>
        </w:rPr>
        <w:t>теристика социально-психологической ситуации в семье</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Классный руководитель (социальный педагог, психолог)</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 ---------- 200-- г.</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Форма 3-шс</w:t>
      </w:r>
    </w:p>
    <w:p w:rsidR="008D325C" w:rsidRDefault="006D0FC5">
      <w:pPr>
        <w:pStyle w:val="a1"/>
        <w:widowControl/>
        <w:spacing w:after="0"/>
        <w:jc w:val="right"/>
        <w:rPr>
          <w:color w:val="181818"/>
        </w:rPr>
      </w:pPr>
      <w:r>
        <w:rPr>
          <w:color w:val="181818"/>
        </w:rPr>
        <w:t> </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Утверждаю:</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Директор МОУ СОШ№</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_____________________</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 --------- 2007 г.</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center"/>
      </w:pPr>
      <w:r>
        <w:rPr>
          <w:rStyle w:val="a7"/>
          <w:rFonts w:ascii="Times New Roman;serif" w:hAnsi="Times New Roman;serif"/>
          <w:color w:val="181818"/>
          <w:sz w:val="20"/>
        </w:rPr>
        <w:t>ПЛАН И</w:t>
      </w:r>
      <w:r>
        <w:rPr>
          <w:rStyle w:val="a7"/>
          <w:rFonts w:ascii="Times New Roman;serif" w:hAnsi="Times New Roman;serif"/>
          <w:color w:val="181818"/>
          <w:sz w:val="20"/>
        </w:rPr>
        <w:t>НДИВИДУАЛЬНОЙ ПРОФИЛАКТИЧЕСКОЙ РАБОТЫ</w:t>
      </w:r>
    </w:p>
    <w:p w:rsidR="008D325C" w:rsidRDefault="006D0FC5">
      <w:pPr>
        <w:pStyle w:val="a1"/>
        <w:widowControl/>
        <w:spacing w:after="0"/>
        <w:jc w:val="both"/>
      </w:pPr>
      <w:r>
        <w:rPr>
          <w:rStyle w:val="a7"/>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 семьей обучающегося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состоящей на внутришкольном учете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(причины, дата и </w:t>
      </w:r>
      <w:r>
        <w:rPr>
          <w:rFonts w:ascii="Times New Roman;serif" w:hAnsi="Times New Roman;serif"/>
          <w:color w:val="181818"/>
          <w:sz w:val="20"/>
        </w:rPr>
        <w:t>основания постановки)</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N | Основные виды деятельности | Срок | Ответственные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Взаимодействие со специалистами и другими педагогами образовательного учреждения (психолог, социальный педагог, и др.)</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Совместная </w:t>
      </w:r>
      <w:r>
        <w:rPr>
          <w:rFonts w:ascii="Times New Roman;serif" w:hAnsi="Times New Roman;serif"/>
          <w:color w:val="181818"/>
          <w:sz w:val="20"/>
        </w:rPr>
        <w:t>деятельность со специалистами других учреждений и служб профилактики (ОДН, опека и попечительство, социозащитные учреждения и др.)</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Классный руководитель (социальный педагог,психолог)</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 ---</w:t>
      </w:r>
      <w:r>
        <w:rPr>
          <w:rFonts w:ascii="Times New Roman;serif" w:hAnsi="Times New Roman;serif"/>
          <w:color w:val="181818"/>
          <w:sz w:val="20"/>
        </w:rPr>
        <w:t>------- 200-- г.</w:t>
      </w:r>
    </w:p>
    <w:p w:rsidR="008D325C" w:rsidRDefault="008D325C">
      <w:pPr>
        <w:pStyle w:val="a1"/>
        <w:widowControl/>
        <w:spacing w:after="0"/>
        <w:jc w:val="right"/>
      </w:pPr>
    </w:p>
    <w:p w:rsidR="008D325C" w:rsidRDefault="006D0FC5">
      <w:pPr>
        <w:pStyle w:val="a1"/>
        <w:widowControl/>
        <w:spacing w:after="0"/>
        <w:jc w:val="right"/>
      </w:pPr>
      <w:r>
        <w:rPr>
          <w:rStyle w:val="a7"/>
          <w:color w:val="181818"/>
        </w:rPr>
        <w:t> </w:t>
      </w:r>
      <w:r>
        <w:rPr>
          <w:rFonts w:ascii="Times New Roman;serif" w:hAnsi="Times New Roman;serif"/>
          <w:color w:val="181818"/>
          <w:sz w:val="20"/>
        </w:rPr>
        <w:t>Форма 4-шс</w:t>
      </w:r>
    </w:p>
    <w:p w:rsidR="008D325C" w:rsidRDefault="006D0FC5">
      <w:pPr>
        <w:pStyle w:val="a1"/>
        <w:widowControl/>
        <w:spacing w:after="0"/>
        <w:jc w:val="center"/>
      </w:pPr>
      <w:r>
        <w:rPr>
          <w:rStyle w:val="a7"/>
          <w:rFonts w:ascii="Times New Roman;serif" w:hAnsi="Times New Roman;serif"/>
          <w:color w:val="181818"/>
          <w:sz w:val="20"/>
        </w:rPr>
        <w:t>КАРТА</w:t>
      </w:r>
    </w:p>
    <w:p w:rsidR="008D325C" w:rsidRDefault="006D0FC5">
      <w:pPr>
        <w:pStyle w:val="a1"/>
        <w:widowControl/>
        <w:spacing w:after="0"/>
        <w:jc w:val="center"/>
      </w:pPr>
      <w:r>
        <w:rPr>
          <w:rStyle w:val="a7"/>
          <w:rFonts w:ascii="Times New Roman;serif" w:hAnsi="Times New Roman;serif"/>
          <w:color w:val="181818"/>
          <w:sz w:val="20"/>
        </w:rPr>
        <w:t>ИНДИВИДУАЛЬНОЙ ПРОФИЛАКТИЧЕСКОЙ РАБОТЫ</w:t>
      </w:r>
    </w:p>
    <w:p w:rsidR="008D325C" w:rsidRDefault="006D0FC5">
      <w:pPr>
        <w:pStyle w:val="a1"/>
        <w:widowControl/>
        <w:spacing w:after="0"/>
        <w:jc w:val="center"/>
      </w:pPr>
      <w:r>
        <w:rPr>
          <w:rStyle w:val="a7"/>
          <w:rFonts w:ascii="Times New Roman;serif" w:hAnsi="Times New Roman;serif"/>
          <w:color w:val="181818"/>
          <w:sz w:val="20"/>
        </w:rPr>
        <w:t>И ПСИХОЛОГО-ПЕДАГОГИЧЕСКОГО СОПРОВОЖДЕНИЯ</w:t>
      </w:r>
    </w:p>
    <w:p w:rsidR="008D325C" w:rsidRDefault="006D0FC5">
      <w:pPr>
        <w:pStyle w:val="a1"/>
        <w:widowControl/>
        <w:spacing w:after="0"/>
        <w:jc w:val="both"/>
      </w:pPr>
      <w:r>
        <w:rPr>
          <w:rStyle w:val="a7"/>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Семьи обучающегося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состоящей на внутришкольном учете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(причины, дата и основания постановки)</w:t>
      </w:r>
    </w:p>
    <w:p w:rsidR="008D325C" w:rsidRDefault="008D325C">
      <w:pPr>
        <w:pStyle w:val="a1"/>
        <w:widowControl/>
        <w:spacing w:after="0"/>
        <w:jc w:val="center"/>
      </w:pPr>
    </w:p>
    <w:p w:rsidR="008D325C" w:rsidRDefault="006D0FC5">
      <w:pPr>
        <w:pStyle w:val="a1"/>
        <w:widowControl/>
        <w:spacing w:after="0"/>
        <w:jc w:val="center"/>
        <w:rPr>
          <w:rFonts w:ascii="Times New Roman;serif" w:hAnsi="Times New Roman;serif"/>
          <w:color w:val="181818"/>
          <w:sz w:val="20"/>
        </w:rPr>
      </w:pPr>
      <w:r>
        <w:rPr>
          <w:rFonts w:ascii="Times New Roman;serif" w:hAnsi="Times New Roman;serif"/>
          <w:color w:val="181818"/>
          <w:sz w:val="20"/>
        </w:rPr>
        <w:t>ПСИХОЛОГО-ПЕДАГОГИЧЕСКИЕ МЕРЫ</w:t>
      </w:r>
    </w:p>
    <w:p w:rsidR="008D325C" w:rsidRDefault="006D0FC5">
      <w:pPr>
        <w:pStyle w:val="a1"/>
        <w:widowControl/>
        <w:spacing w:after="0"/>
        <w:jc w:val="center"/>
        <w:rPr>
          <w:rFonts w:ascii="Times New Roman;serif" w:hAnsi="Times New Roman;serif"/>
          <w:color w:val="181818"/>
          <w:sz w:val="20"/>
        </w:rPr>
      </w:pPr>
      <w:r>
        <w:rPr>
          <w:rFonts w:ascii="Times New Roman;serif" w:hAnsi="Times New Roman;serif"/>
          <w:color w:val="181818"/>
          <w:sz w:val="20"/>
        </w:rPr>
        <w:t>(ЗАКЛЮЧЕНИЯ ШКОЛЬНОГО ПСИХОЛОГА, ПСИХОЛОГА ПМС ЦЕНТРА И ДР.)</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color w:val="181818"/>
        </w:rPr>
      </w:pPr>
      <w:r>
        <w:rPr>
          <w:color w:val="181818"/>
        </w:rPr>
        <w:t>  </w:t>
      </w:r>
      <w:r>
        <w:rPr>
          <w:rFonts w:ascii="Times New Roman;serif" w:hAnsi="Times New Roman;serif"/>
          <w:color w:val="181818"/>
          <w:sz w:val="20"/>
        </w:rPr>
        <w:t>Консультирование</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Взаимодей</w:t>
      </w:r>
      <w:r>
        <w:rPr>
          <w:rFonts w:ascii="Times New Roman;serif" w:hAnsi="Times New Roman;serif"/>
          <w:color w:val="181818"/>
          <w:sz w:val="20"/>
        </w:rPr>
        <w:t>ствие с другими органами, службами и учреждениями</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профилактики</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Сведения о получении информации из ведомств</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Отметка о снятии с учета семьи как находящейся в социально опасном положении </w:t>
      </w:r>
      <w:r>
        <w:rPr>
          <w:rFonts w:ascii="Times New Roman;serif" w:hAnsi="Times New Roman;serif"/>
          <w:color w:val="181818"/>
          <w:sz w:val="20"/>
        </w:rPr>
        <w:t>--------------------------------------------------------------------------------------------------------------------------------------------------------------------------</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Классный руководитель (психолог, социальный педагог) </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Форма 5-шс</w:t>
      </w:r>
    </w:p>
    <w:p w:rsidR="008D325C" w:rsidRDefault="006D0FC5">
      <w:pPr>
        <w:pStyle w:val="a1"/>
        <w:widowControl/>
        <w:spacing w:after="0"/>
        <w:jc w:val="right"/>
        <w:rPr>
          <w:color w:val="181818"/>
        </w:rPr>
      </w:pPr>
      <w:r>
        <w:rPr>
          <w:color w:val="181818"/>
        </w:rPr>
        <w:t> </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В Совет профилак</w:t>
      </w:r>
      <w:r>
        <w:rPr>
          <w:rFonts w:ascii="Times New Roman;serif" w:hAnsi="Times New Roman;serif"/>
          <w:color w:val="181818"/>
          <w:sz w:val="20"/>
        </w:rPr>
        <w:t>тики</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МОУ СОШ №</w:t>
      </w:r>
    </w:p>
    <w:p w:rsidR="008D325C" w:rsidRDefault="006D0FC5">
      <w:pPr>
        <w:pStyle w:val="a1"/>
        <w:widowControl/>
        <w:spacing w:after="0"/>
        <w:jc w:val="both"/>
      </w:pPr>
      <w:r>
        <w:rPr>
          <w:rStyle w:val="a7"/>
          <w:rFonts w:ascii="Times New Roman;serif" w:hAnsi="Times New Roman;serif"/>
          <w:color w:val="181818"/>
          <w:sz w:val="20"/>
        </w:rPr>
        <w:t>ПРЕДСТАВЛЕНИЕ НА СНЯТИЕ С ВНУТРИШКОЛЬНОГО УЧЕТА</w:t>
      </w:r>
    </w:p>
    <w:p w:rsidR="008D325C" w:rsidRDefault="006D0FC5">
      <w:pPr>
        <w:pStyle w:val="a1"/>
        <w:widowControl/>
        <w:spacing w:after="0"/>
        <w:jc w:val="both"/>
      </w:pPr>
      <w:r>
        <w:rPr>
          <w:rStyle w:val="a7"/>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Семьи обучающегося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Мать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Отец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 xml:space="preserve">Опекун </w:t>
      </w:r>
      <w:r>
        <w:rPr>
          <w:rFonts w:ascii="Times New Roman;serif" w:hAnsi="Times New Roman;serif"/>
          <w:color w:val="181818"/>
          <w:sz w:val="20"/>
        </w:rPr>
        <w:t>(попечитель)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Адрес проживания семьи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Состоящей на учете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(дата постановки, основание, причины)</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В ходе проведения индивидуальной профилактической работы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а также по представлению -----------------------------------</w:t>
      </w:r>
      <w:r>
        <w:rPr>
          <w:rFonts w:ascii="Times New Roman;serif" w:hAnsi="Times New Roman;serif"/>
          <w:color w:val="181818"/>
          <w:sz w:val="20"/>
        </w:rPr>
        <w:t>----------------------------------------------------------------------</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(ОДН,органов социальной защиты, опеки (попечительства)</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предлагаем семью ------------------------------------------------------------------------ с внутришкольного учета снять.</w:t>
      </w:r>
    </w:p>
    <w:p w:rsidR="008D325C" w:rsidRDefault="006D0FC5">
      <w:pPr>
        <w:pStyle w:val="a1"/>
        <w:widowControl/>
        <w:spacing w:after="0"/>
        <w:jc w:val="both"/>
        <w:rPr>
          <w:color w:val="181818"/>
        </w:rPr>
      </w:pPr>
      <w:r>
        <w:rPr>
          <w:color w:val="181818"/>
        </w:rPr>
        <w:t> </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Замести</w:t>
      </w:r>
      <w:r>
        <w:rPr>
          <w:rFonts w:ascii="Times New Roman;serif" w:hAnsi="Times New Roman;serif"/>
          <w:color w:val="181818"/>
          <w:sz w:val="20"/>
        </w:rPr>
        <w:t>тель директора по воспитательной работе</w:t>
      </w:r>
    </w:p>
    <w:p w:rsidR="008D325C" w:rsidRDefault="006D0FC5">
      <w:pPr>
        <w:pStyle w:val="a1"/>
        <w:widowControl/>
        <w:spacing w:after="0"/>
        <w:jc w:val="both"/>
        <w:rPr>
          <w:rFonts w:ascii="Times New Roman;serif" w:hAnsi="Times New Roman;serif"/>
          <w:color w:val="181818"/>
          <w:sz w:val="20"/>
        </w:rPr>
      </w:pPr>
      <w:r>
        <w:rPr>
          <w:rFonts w:ascii="Times New Roman;serif" w:hAnsi="Times New Roman;serif"/>
          <w:color w:val="181818"/>
          <w:sz w:val="20"/>
        </w:rPr>
        <w:t>Классный руководитель (психолог, социальный педагог)</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 ---------- 200-- г.</w:t>
      </w:r>
    </w:p>
    <w:p w:rsidR="008D325C" w:rsidRDefault="006D0FC5">
      <w:pPr>
        <w:pStyle w:val="a1"/>
        <w:widowControl/>
        <w:spacing w:after="0"/>
        <w:jc w:val="both"/>
        <w:rPr>
          <w:rFonts w:ascii="Open Sans;sans-serif" w:hAnsi="Open Sans;sans-serif"/>
          <w:color w:val="181818"/>
          <w:sz w:val="21"/>
        </w:rPr>
      </w:pPr>
      <w:r>
        <w:rPr>
          <w:rFonts w:ascii="Open Sans;sans-serif" w:hAnsi="Open Sans;sans-serif"/>
          <w:color w:val="181818"/>
          <w:sz w:val="20"/>
        </w:rPr>
        <w:t>*&gt; В план  </w:t>
      </w:r>
      <w:r>
        <w:rPr>
          <w:rFonts w:ascii="Open Sans;sans-serif" w:hAnsi="Open Sans;sans-serif"/>
          <w:noProof/>
          <w:color w:val="181818"/>
          <w:sz w:val="20"/>
          <w:lang w:eastAsia="ru-RU" w:bidi="ar-SA"/>
        </w:rPr>
        <w:drawing>
          <wp:inline distT="0" distB="0" distL="0" distR="0">
            <wp:extent cx="190500" cy="14287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22"/>
                    <a:stretch>
                      <a:fillRect/>
                    </a:stretch>
                  </pic:blipFill>
                  <pic:spPr bwMode="auto">
                    <a:xfrm>
                      <a:off x="0" y="0"/>
                      <a:ext cx="190500" cy="142875"/>
                    </a:xfrm>
                    <a:prstGeom prst="rect">
                      <a:avLst/>
                    </a:prstGeom>
                  </pic:spPr>
                </pic:pic>
              </a:graphicData>
            </a:graphic>
          </wp:inline>
        </w:drawing>
      </w:r>
      <w:r>
        <w:rPr>
          <w:rFonts w:ascii="Open Sans;sans-serif" w:hAnsi="Open Sans;sans-serif"/>
          <w:color w:val="181818"/>
          <w:sz w:val="20"/>
        </w:rPr>
        <w:t> индивидуальной  </w:t>
      </w:r>
      <w:r>
        <w:rPr>
          <w:rFonts w:ascii="Open Sans;sans-serif" w:hAnsi="Open Sans;sans-serif"/>
          <w:noProof/>
          <w:color w:val="181818"/>
          <w:sz w:val="20"/>
          <w:lang w:eastAsia="ru-RU" w:bidi="ar-SA"/>
        </w:rPr>
        <w:drawing>
          <wp:inline distT="0" distB="0" distL="0" distR="0">
            <wp:extent cx="190500" cy="142875"/>
            <wp:effectExtent l="0" t="0" r="0" b="0"/>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22"/>
                    <a:stretch>
                      <a:fillRect/>
                    </a:stretch>
                  </pic:blipFill>
                  <pic:spPr bwMode="auto">
                    <a:xfrm>
                      <a:off x="0" y="0"/>
                      <a:ext cx="190500" cy="142875"/>
                    </a:xfrm>
                    <a:prstGeom prst="rect">
                      <a:avLst/>
                    </a:prstGeom>
                  </pic:spPr>
                </pic:pic>
              </a:graphicData>
            </a:graphic>
          </wp:inline>
        </w:drawing>
      </w:r>
      <w:r>
        <w:rPr>
          <w:rFonts w:ascii="Open Sans;sans-serif" w:hAnsi="Open Sans;sans-serif"/>
          <w:color w:val="181818"/>
          <w:sz w:val="20"/>
        </w:rPr>
        <w:t> профилактической  </w:t>
      </w:r>
      <w:r>
        <w:rPr>
          <w:rFonts w:ascii="Open Sans;sans-serif" w:hAnsi="Open Sans;sans-serif"/>
          <w:noProof/>
          <w:color w:val="181818"/>
          <w:sz w:val="20"/>
          <w:lang w:eastAsia="ru-RU" w:bidi="ar-SA"/>
        </w:rPr>
        <w:drawing>
          <wp:inline distT="0" distB="0" distL="0" distR="0">
            <wp:extent cx="190500" cy="142875"/>
            <wp:effectExtent l="0" t="0" r="0" b="0"/>
            <wp:docPr id="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22"/>
                    <a:stretch>
                      <a:fillRect/>
                    </a:stretch>
                  </pic:blipFill>
                  <pic:spPr bwMode="auto">
                    <a:xfrm>
                      <a:off x="0" y="0"/>
                      <a:ext cx="190500" cy="142875"/>
                    </a:xfrm>
                    <a:prstGeom prst="rect">
                      <a:avLst/>
                    </a:prstGeom>
                  </pic:spPr>
                </pic:pic>
              </a:graphicData>
            </a:graphic>
          </wp:inline>
        </w:drawing>
      </w:r>
      <w:r>
        <w:rPr>
          <w:rFonts w:ascii="Open Sans;sans-serif" w:hAnsi="Open Sans;sans-serif"/>
          <w:color w:val="181818"/>
          <w:sz w:val="20"/>
        </w:rPr>
        <w:t>работы  </w:t>
      </w:r>
      <w:r>
        <w:rPr>
          <w:rFonts w:ascii="Open Sans;sans-serif" w:hAnsi="Open Sans;sans-serif"/>
          <w:noProof/>
          <w:color w:val="181818"/>
          <w:sz w:val="20"/>
          <w:lang w:eastAsia="ru-RU" w:bidi="ar-SA"/>
        </w:rPr>
        <w:drawing>
          <wp:inline distT="0" distB="0" distL="0" distR="0">
            <wp:extent cx="190500" cy="142875"/>
            <wp:effectExtent l="0" t="0" r="0" b="0"/>
            <wp:docPr id="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pic:cNvPicPr>
                      <a:picLocks noChangeAspect="1" noChangeArrowheads="1"/>
                    </pic:cNvPicPr>
                  </pic:nvPicPr>
                  <pic:blipFill>
                    <a:blip r:embed="rId22"/>
                    <a:stretch>
                      <a:fillRect/>
                    </a:stretch>
                  </pic:blipFill>
                  <pic:spPr bwMode="auto">
                    <a:xfrm>
                      <a:off x="0" y="0"/>
                      <a:ext cx="190500" cy="142875"/>
                    </a:xfrm>
                    <a:prstGeom prst="rect">
                      <a:avLst/>
                    </a:prstGeom>
                  </pic:spPr>
                </pic:pic>
              </a:graphicData>
            </a:graphic>
          </wp:inline>
        </w:drawing>
      </w:r>
      <w:r>
        <w:rPr>
          <w:rFonts w:ascii="Open Sans;sans-serif" w:hAnsi="Open Sans;sans-serif"/>
          <w:color w:val="181818"/>
          <w:sz w:val="20"/>
        </w:rPr>
        <w:t>могут быть внесены</w:t>
      </w:r>
      <w:r>
        <w:rPr>
          <w:rFonts w:ascii="Open Sans;sans-serif" w:hAnsi="Open Sans;sans-serif"/>
          <w:color w:val="333333"/>
          <w:sz w:val="21"/>
        </w:rPr>
        <w:t> </w:t>
      </w:r>
      <w:r>
        <w:rPr>
          <w:rFonts w:ascii="Open Sans;sans-serif" w:hAnsi="Open Sans;sans-serif"/>
          <w:color w:val="333333"/>
          <w:sz w:val="20"/>
        </w:rPr>
        <w:t xml:space="preserve">изменения и дополнения с учетом социально-психологической </w:t>
      </w:r>
      <w:r>
        <w:rPr>
          <w:rFonts w:ascii="Open Sans;sans-serif" w:hAnsi="Open Sans;sans-serif"/>
          <w:color w:val="333333"/>
          <w:sz w:val="20"/>
        </w:rPr>
        <w:t>ситуации, сложившейся в семье, и специфики образовательного учреждения.</w:t>
      </w:r>
    </w:p>
    <w:p w:rsidR="008D325C" w:rsidRDefault="006D0FC5">
      <w:pPr>
        <w:pStyle w:val="a1"/>
        <w:widowControl/>
        <w:spacing w:after="0"/>
        <w:jc w:val="right"/>
        <w:rPr>
          <w:rFonts w:ascii="Times New Roman;serif" w:hAnsi="Times New Roman;serif"/>
          <w:color w:val="181818"/>
          <w:sz w:val="20"/>
        </w:rPr>
      </w:pPr>
      <w:r>
        <w:rPr>
          <w:rFonts w:ascii="Times New Roman;serif" w:hAnsi="Times New Roman;serif"/>
          <w:color w:val="181818"/>
          <w:sz w:val="20"/>
        </w:rPr>
        <w:t>Приложение 5.</w:t>
      </w:r>
    </w:p>
    <w:p w:rsidR="008D325C" w:rsidRDefault="006D0FC5">
      <w:pPr>
        <w:pStyle w:val="a1"/>
        <w:widowControl/>
        <w:spacing w:after="0"/>
        <w:jc w:val="center"/>
        <w:rPr>
          <w:rFonts w:ascii="Open Sans;sans-serif" w:hAnsi="Open Sans;sans-serif"/>
          <w:color w:val="181818"/>
          <w:sz w:val="21"/>
        </w:rPr>
      </w:pPr>
      <w:r>
        <w:rPr>
          <w:rFonts w:ascii="Times New Roman;serif" w:hAnsi="Times New Roman;serif"/>
          <w:b/>
          <w:color w:val="181818"/>
        </w:rPr>
        <w:t>Перечень вопросов, по изучению состояния работы по профилактике правонарушений в муниципальном образовании</w:t>
      </w: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от Министерства образования и науки Республики Татарстан</w:t>
      </w:r>
    </w:p>
    <w:p w:rsidR="008D325C" w:rsidRDefault="008D325C">
      <w:pPr>
        <w:pStyle w:val="a1"/>
        <w:widowControl/>
        <w:spacing w:after="0"/>
        <w:jc w:val="center"/>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Ход </w:t>
      </w:r>
      <w:r>
        <w:rPr>
          <w:rFonts w:ascii="Times New Roman;serif" w:hAnsi="Times New Roman;serif"/>
          <w:color w:val="181818"/>
        </w:rPr>
        <w:t>реализации органами исполнительной власти Закона РТ от 12.01.2007 г. №6-ЗРТ «Об утверждении Комплексной программы по профилактике правонарушений в Республике Татарстан на 2007-2010 г.г.», Федерального закона от 21.12.1996 г. № 159-ФЗ «О дополнительных гара</w:t>
      </w:r>
      <w:r>
        <w:rPr>
          <w:rFonts w:ascii="Times New Roman;serif" w:hAnsi="Times New Roman;serif"/>
          <w:color w:val="181818"/>
        </w:rPr>
        <w:t>нтиях при социальной поддержке детей-сирот и детей, оставшихся без попечения родителей» и муниципальной программы, в том числе: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 Организация в образовательных учреждениях всех типов и видов семинаров, лекций по вопросам ведения здорового образа жизни, не</w:t>
      </w:r>
      <w:r>
        <w:rPr>
          <w:rFonts w:ascii="Times New Roman;serif" w:hAnsi="Times New Roman;serif"/>
          <w:color w:val="181818"/>
        </w:rPr>
        <w:t>допустимости употребления алкоголя и наркотических веществ, проведение занятий по правовой тематике, в частности, о возрасте, с которого наступает уголовная ответственность и за какие преступления (хулиганство, кража, другие, наиболее часто встречающиеся с</w:t>
      </w:r>
      <w:r>
        <w:rPr>
          <w:rFonts w:ascii="Times New Roman;serif" w:hAnsi="Times New Roman;serif"/>
          <w:color w:val="181818"/>
        </w:rPr>
        <w:t>реди подростков);</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2. Ведение работы по использованию спортивных залов школ и др. учебных заведений в целях организации досуга молодежи;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3. Наличие дополнительных выплат школьным педагогам за внеклассную работу и организацию спортивных кружков для подростко</w:t>
      </w:r>
      <w:r>
        <w:rPr>
          <w:rFonts w:ascii="Times New Roman;serif" w:hAnsi="Times New Roman;serif"/>
          <w:color w:val="181818"/>
        </w:rPr>
        <w:t>в;</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4. Трудоустройство учащихся в каникулярное время и трудоустройство в свободное от учебы время;</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5. Состояние работы по созданию кадетских образовательных учреждений, обеспечение в порядке приоритета приема в них детей из социально незащищенных семей;</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 xml:space="preserve">6. </w:t>
      </w:r>
      <w:r>
        <w:rPr>
          <w:rFonts w:ascii="Times New Roman;serif" w:hAnsi="Times New Roman;serif"/>
          <w:color w:val="181818"/>
        </w:rPr>
        <w:t>Работа органов образования по вопросу своевременного выявления суицидальных наклонностей у детей и подростков в целях предотвращения самоубийств.</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7. Организация работы органов опеки и попечительства (наличие планов работы, периодичность заседаний, содержан</w:t>
      </w:r>
      <w:r>
        <w:rPr>
          <w:rFonts w:ascii="Times New Roman;serif" w:hAnsi="Times New Roman;serif"/>
          <w:color w:val="181818"/>
        </w:rPr>
        <w:t>ие рассматриваемых вопросов, ход реализации принятых решений);</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8. Количество выделенных и освоенных (указать на какие цели) финансовых средств в 2007, 2008, 2009 годах на реализацию Закона РТ от 12.01.2007 г. № 6-ЗРТ «Об утверждении Комплексной программы п</w:t>
      </w:r>
      <w:r>
        <w:rPr>
          <w:rFonts w:ascii="Times New Roman;serif" w:hAnsi="Times New Roman;serif"/>
          <w:color w:val="181818"/>
        </w:rPr>
        <w:t>о профилактике правонарушений в Республике Татарстан на 2007-2010гг.» и муниципальной программы (из федерального, республиканского, местного бюджетов, из внебюджетных источников).</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9.</w:t>
      </w:r>
      <w:r>
        <w:rPr>
          <w:rFonts w:ascii="Open Sans;sans-serif" w:hAnsi="Open Sans;sans-serif"/>
          <w:color w:val="181818"/>
          <w:sz w:val="21"/>
        </w:rPr>
        <w:t> </w:t>
      </w:r>
      <w:r>
        <w:rPr>
          <w:rFonts w:ascii="Times New Roman;serif" w:hAnsi="Times New Roman;serif"/>
          <w:b/>
          <w:color w:val="181818"/>
        </w:rPr>
        <w:t>Н</w:t>
      </w:r>
      <w:r>
        <w:rPr>
          <w:rFonts w:ascii="Times New Roman;serif" w:hAnsi="Times New Roman;serif"/>
          <w:color w:val="181818"/>
        </w:rPr>
        <w:t>аличие системы шефства над социально-значимыми учреждениями объектами (и</w:t>
      </w:r>
      <w:r>
        <w:rPr>
          <w:rFonts w:ascii="Times New Roman;serif" w:hAnsi="Times New Roman;serif"/>
          <w:color w:val="181818"/>
        </w:rPr>
        <w:t>нтернатами, детскими домами);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10. Реализация программ оздоровления, отдыха и занятости детей, а именно вотирование бесплатных путевок в летние оздоровительные лагеря системы образования;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11. Организация работы органов системы профилактики с родителями, пре</w:t>
      </w:r>
      <w:r>
        <w:rPr>
          <w:rFonts w:ascii="Times New Roman;serif" w:hAnsi="Times New Roman;serif"/>
          <w:color w:val="181818"/>
        </w:rPr>
        <w:t>подавательским составом, общественностью по разъяснению негативных последствий вступления детей и подростков в неформальные молодежные объединения криминальной и экстремистской направленности;</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12. Организация ежеквартального рассмотрения на уровне Главы му</w:t>
      </w:r>
      <w:r>
        <w:rPr>
          <w:rFonts w:ascii="Times New Roman;serif" w:hAnsi="Times New Roman;serif"/>
          <w:color w:val="181818"/>
        </w:rPr>
        <w:t>ниципального образования вопросов организации просветительской, спортивной, досуговой работы с учащимися в учебных заведениях;</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13. Укрепление материально-технической и кадровой базы профилактической работы по предупреждению асоциального поведения населения</w:t>
      </w:r>
      <w:r>
        <w:rPr>
          <w:rFonts w:ascii="Times New Roman;serif" w:hAnsi="Times New Roman;serif"/>
          <w:color w:val="181818"/>
        </w:rPr>
        <w:t>, в т.ч. несовершеннолетних (учреждений дополнительного образования, находящихся в ведении Министерства).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14. Создание и развитие детских, молодежных объединений правоохранительной направленности.</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15. Охват детей дополнительным образованием, в том числе де</w:t>
      </w:r>
      <w:r>
        <w:rPr>
          <w:rFonts w:ascii="Times New Roman;serif" w:hAnsi="Times New Roman;serif"/>
          <w:color w:val="181818"/>
        </w:rPr>
        <w:t>тей групп риска:</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15.1. В объединениях физкультурно-спортивной направленности.</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15.2. В объединениях технической и спортивно-технической направленности</w:t>
      </w:r>
    </w:p>
    <w:p w:rsidR="008D325C" w:rsidRDefault="008D325C">
      <w:pPr>
        <w:pStyle w:val="a1"/>
        <w:widowControl/>
        <w:spacing w:after="0"/>
      </w:pPr>
    </w:p>
    <w:p w:rsidR="008D325C" w:rsidRDefault="006D0FC5">
      <w:pPr>
        <w:pStyle w:val="a1"/>
        <w:widowControl/>
        <w:spacing w:after="0"/>
        <w:rPr>
          <w:rFonts w:ascii="Times New Roman;serif" w:hAnsi="Times New Roman;serif"/>
          <w:b/>
          <w:color w:val="181818"/>
        </w:rPr>
      </w:pPr>
      <w:r>
        <w:rPr>
          <w:rFonts w:ascii="Times New Roman;serif" w:hAnsi="Times New Roman;serif"/>
          <w:b/>
          <w:color w:val="181818"/>
        </w:rPr>
        <w:t>ГЛОССАРИЙ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 xml:space="preserve">В Стандартах организации работы по профилактике правонарушений среди несовершеннолетних в </w:t>
      </w:r>
      <w:r>
        <w:rPr>
          <w:rFonts w:ascii="Times New Roman;serif" w:hAnsi="Times New Roman;serif"/>
          <w:color w:val="181818"/>
        </w:rPr>
        <w:t>образовательных учреждениях Республики Татарстан.</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Несовершеннолетний</w:t>
      </w:r>
      <w:r>
        <w:rPr>
          <w:rFonts w:ascii="Arial;sans-serif" w:hAnsi="Arial;sans-serif"/>
          <w:color w:val="181818"/>
          <w:sz w:val="18"/>
        </w:rPr>
        <w:t> </w:t>
      </w:r>
      <w:r>
        <w:rPr>
          <w:rFonts w:ascii="Times New Roman;serif" w:hAnsi="Times New Roman;serif"/>
          <w:color w:val="181818"/>
        </w:rPr>
        <w:t>- лицо, не достигшее возраста восемнадцати лет.</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Содержание несовершеннолетнего</w:t>
      </w:r>
      <w:r>
        <w:rPr>
          <w:rFonts w:ascii="Arial;sans-serif" w:hAnsi="Arial;sans-serif"/>
          <w:color w:val="181818"/>
          <w:sz w:val="18"/>
        </w:rPr>
        <w:t> </w:t>
      </w:r>
      <w:r>
        <w:rPr>
          <w:rFonts w:ascii="Times New Roman;serif" w:hAnsi="Times New Roman;serif"/>
          <w:color w:val="181818"/>
        </w:rPr>
        <w:t xml:space="preserve">- материальное обеспечение несовершеннолетнего, порядок и форма предоставления которого определяется </w:t>
      </w:r>
      <w:r>
        <w:rPr>
          <w:rFonts w:ascii="Times New Roman;serif" w:hAnsi="Times New Roman;serif"/>
          <w:color w:val="181818"/>
        </w:rPr>
        <w:t xml:space="preserve">родителями (законными представителями) самостоятельно, а также обеспечение родителями (законными представителями) оптимальных санитарных, гигиенических требований при решении вопросов питания несовершеннолетнего, обустройства мест, предназначенных для сна </w:t>
      </w:r>
      <w:r>
        <w:rPr>
          <w:rFonts w:ascii="Times New Roman;serif" w:hAnsi="Times New Roman;serif"/>
          <w:color w:val="181818"/>
        </w:rPr>
        <w:t>и отдыха несовершеннолетнего, выполнения им учебных заданий.</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Безнадзорный несовершеннолетний</w:t>
      </w:r>
      <w:r>
        <w:rPr>
          <w:rFonts w:ascii="Arial;sans-serif" w:hAnsi="Arial;sans-serif"/>
          <w:color w:val="181818"/>
          <w:sz w:val="18"/>
        </w:rPr>
        <w:t> </w:t>
      </w:r>
      <w:r>
        <w:rPr>
          <w:rFonts w:ascii="Times New Roman;serif" w:hAnsi="Times New Roman;serif"/>
          <w:color w:val="181818"/>
        </w:rPr>
        <w:t>-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w:t>
      </w:r>
      <w:r>
        <w:rPr>
          <w:rFonts w:ascii="Times New Roman;serif" w:hAnsi="Times New Roman;serif"/>
          <w:color w:val="181818"/>
        </w:rPr>
        <w:t>или) содержанию со стороны родителей или иных законных представителей либо должностных лиц.</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Беспризорный несовершеннолетний</w:t>
      </w:r>
      <w:r>
        <w:rPr>
          <w:rFonts w:ascii="Arial;sans-serif" w:hAnsi="Arial;sans-serif"/>
          <w:color w:val="181818"/>
          <w:sz w:val="18"/>
        </w:rPr>
        <w:t xml:space="preserve"> – </w:t>
      </w:r>
      <w:r>
        <w:rPr>
          <w:rFonts w:ascii="Times New Roman;serif" w:hAnsi="Times New Roman;serif"/>
          <w:color w:val="181818"/>
        </w:rPr>
        <w:t>безнадзорный несовершеннолетний, не имеющий места жительства и (или) места пребывания.</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Несовершеннолетний, находящийся в социально</w:t>
      </w:r>
      <w:r>
        <w:rPr>
          <w:rFonts w:ascii="Times New Roman;serif" w:hAnsi="Times New Roman;serif"/>
          <w:b/>
          <w:color w:val="181818"/>
        </w:rPr>
        <w:t xml:space="preserve"> опасном положении</w:t>
      </w:r>
      <w:r>
        <w:rPr>
          <w:rFonts w:ascii="Times New Roman;serif" w:hAnsi="Times New Roman;serif"/>
          <w:color w:val="181818"/>
        </w:rPr>
        <w:t>, - несовершеннолетний, который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w:t>
      </w:r>
      <w:r>
        <w:rPr>
          <w:rFonts w:ascii="Times New Roman;serif" w:hAnsi="Times New Roman;serif"/>
          <w:color w:val="181818"/>
        </w:rPr>
        <w:t>арушение или антиобщественные действия.</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Семья, находящаяся в социально опасном положении,</w:t>
      </w:r>
      <w:r>
        <w:rPr>
          <w:rFonts w:ascii="Arial;sans-serif" w:hAnsi="Arial;sans-serif"/>
          <w:color w:val="181818"/>
          <w:sz w:val="18"/>
        </w:rPr>
        <w:t> </w:t>
      </w:r>
      <w:r>
        <w:rPr>
          <w:rFonts w:ascii="Times New Roman;serif" w:hAnsi="Times New Roman;serif"/>
          <w:color w:val="181818"/>
        </w:rPr>
        <w:t>-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w:t>
      </w:r>
      <w:r>
        <w:rPr>
          <w:rFonts w:ascii="Times New Roman;serif" w:hAnsi="Times New Roman;serif"/>
          <w:color w:val="181818"/>
        </w:rPr>
        <w:t>бязанностей по их воспитанию, обучению и (или) содержанию и (или) отрицательно влияют на их поведение либо жестоко обращаются с ними.</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Органы, осуществляющие профилактику безнадзорности и правонарушений несовершеннолетних</w:t>
      </w:r>
      <w:r>
        <w:rPr>
          <w:rFonts w:ascii="Times New Roman;serif" w:hAnsi="Times New Roman;serif"/>
          <w:color w:val="181818"/>
        </w:rPr>
        <w:t>, - комиссии по делам несовершенноле</w:t>
      </w:r>
      <w:r>
        <w:rPr>
          <w:rFonts w:ascii="Times New Roman;serif" w:hAnsi="Times New Roman;serif"/>
          <w:color w:val="181818"/>
        </w:rPr>
        <w:t>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 (милиция), ор</w:t>
      </w:r>
      <w:r>
        <w:rPr>
          <w:rFonts w:ascii="Times New Roman;serif" w:hAnsi="Times New Roman;serif"/>
          <w:color w:val="181818"/>
        </w:rPr>
        <w:t>ганы управления культурой, досугом, спортом и туризмом, другие органы, осуществляющие (в соответствии с их компетенцией) меры по профилактике безнадзорности и правонарушений несовершеннолетних в порядке, установленном законодательством Российской Федерации</w:t>
      </w:r>
      <w:r>
        <w:rPr>
          <w:rFonts w:ascii="Times New Roman;serif" w:hAnsi="Times New Roman;serif"/>
          <w:color w:val="181818"/>
        </w:rPr>
        <w:t xml:space="preserve"> и законодательством Краснодарского края.</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Учреждения, осуществляющие профилактику безнадзорности и правонарушений несовершеннолетних,</w:t>
      </w:r>
      <w:r>
        <w:rPr>
          <w:rFonts w:ascii="Arial;sans-serif" w:hAnsi="Arial;sans-serif"/>
          <w:color w:val="181818"/>
          <w:sz w:val="18"/>
        </w:rPr>
        <w:t> </w:t>
      </w:r>
      <w:r>
        <w:rPr>
          <w:rFonts w:ascii="Times New Roman;serif" w:hAnsi="Times New Roman;serif"/>
          <w:color w:val="181818"/>
        </w:rPr>
        <w:t xml:space="preserve">- государственные учреждения социального обслуживания - специализированные учреждения для несовершеннолетних, нуждающихся </w:t>
      </w:r>
      <w:r>
        <w:rPr>
          <w:rFonts w:ascii="Times New Roman;serif" w:hAnsi="Times New Roman;serif"/>
          <w:color w:val="181818"/>
        </w:rPr>
        <w:t xml:space="preserve">в социальной реабилитации (социально-реабилитационные центры для несовершеннолетних, социальные приюты для детей и подростков, центры социальной помощи семье и детям; общеобразовательные учреждения, образовательные учреждения начального профессионального, </w:t>
      </w:r>
      <w:r>
        <w:rPr>
          <w:rFonts w:ascii="Times New Roman;serif" w:hAnsi="Times New Roman;serif"/>
          <w:color w:val="181818"/>
        </w:rPr>
        <w:t>среднего профессионального образования, специальные учебно-воспитательные учреждения открытого и закрытого типа органов управления образованием и другие учреждения, осуществляющие образовательный процесс в соответствии с уставами указанных учреждений и пол</w:t>
      </w:r>
      <w:r>
        <w:rPr>
          <w:rFonts w:ascii="Times New Roman;serif" w:hAnsi="Times New Roman;serif"/>
          <w:color w:val="181818"/>
        </w:rPr>
        <w:t>ожениями о них; учреждения для детей-сирот и детей, оставшихся без попечения родителей; социально-реабилитационные центры для подростков и молодежи, центры социально-психологической помощи, центры профессиональной ориентации и трудоустройства молодежи, мол</w:t>
      </w:r>
      <w:r>
        <w:rPr>
          <w:rFonts w:ascii="Times New Roman;serif" w:hAnsi="Times New Roman;serif"/>
          <w:color w:val="181818"/>
        </w:rPr>
        <w:t>одежные клубы и иные учреждения органов по делам молодежи; учреждения здравоохранения, учреждения государственной службы занятости населения, центры временного содержания несовершеннолетних правонарушителей; учреждения культуры, досуга, спорта и туризма; у</w:t>
      </w:r>
      <w:r>
        <w:rPr>
          <w:rFonts w:ascii="Times New Roman;serif" w:hAnsi="Times New Roman;serif"/>
          <w:color w:val="181818"/>
        </w:rPr>
        <w:t>чреждения исполнения наказаний, другие государственные или муниципальные учреждения, осуществляющие (в соответствии с их компетенцией) меры по профилактике безнадзорности и правонарушений несовершеннолетних в порядке, установленном законодательством Россий</w:t>
      </w:r>
      <w:r>
        <w:rPr>
          <w:rFonts w:ascii="Times New Roman;serif" w:hAnsi="Times New Roman;serif"/>
          <w:color w:val="181818"/>
        </w:rPr>
        <w:t>ской Федерации и законодательством Краснодарского края).</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Индивидуальная профилактическая работа</w:t>
      </w:r>
      <w:r>
        <w:rPr>
          <w:rFonts w:ascii="Arial;sans-serif" w:hAnsi="Arial;sans-serif"/>
          <w:color w:val="181818"/>
          <w:sz w:val="18"/>
        </w:rPr>
        <w:t> </w:t>
      </w:r>
      <w:r>
        <w:rPr>
          <w:rFonts w:ascii="Times New Roman;serif" w:hAnsi="Times New Roman;serif"/>
          <w:color w:val="181818"/>
        </w:rPr>
        <w:t>-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w:t>
      </w:r>
      <w:r>
        <w:rPr>
          <w:rFonts w:ascii="Times New Roman;serif" w:hAnsi="Times New Roman;serif"/>
          <w:color w:val="181818"/>
        </w:rPr>
        <w:t>тации и (или) предупреждению совершения ими правонарушений и антиобщественных действий.</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Законные представители несовершеннолетнего</w:t>
      </w:r>
      <w:r>
        <w:rPr>
          <w:rFonts w:ascii="Arial;sans-serif" w:hAnsi="Arial;sans-serif"/>
          <w:color w:val="181818"/>
          <w:sz w:val="18"/>
        </w:rPr>
        <w:t> </w:t>
      </w:r>
      <w:r>
        <w:rPr>
          <w:rFonts w:ascii="Times New Roman;serif" w:hAnsi="Times New Roman;serif"/>
          <w:color w:val="181818"/>
        </w:rPr>
        <w:t>- родители, усыновители, опекуны или попечители несовершеннолетнего, представители учреждений и организаций, на попечении кот</w:t>
      </w:r>
      <w:r>
        <w:rPr>
          <w:rFonts w:ascii="Times New Roman;serif" w:hAnsi="Times New Roman;serif"/>
          <w:color w:val="181818"/>
        </w:rPr>
        <w:t>орых находится несовершеннолетний, органы опеки и попечительства.</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Ответственные лица</w:t>
      </w:r>
      <w:r>
        <w:rPr>
          <w:rFonts w:ascii="Arial;sans-serif" w:hAnsi="Arial;sans-serif"/>
          <w:color w:val="181818"/>
          <w:sz w:val="18"/>
        </w:rPr>
        <w:t> </w:t>
      </w:r>
      <w:r>
        <w:rPr>
          <w:rFonts w:ascii="Times New Roman;serif" w:hAnsi="Times New Roman;serif"/>
          <w:color w:val="181818"/>
        </w:rPr>
        <w:t>- лица, в должностные обязанности которых входит осуществление мер по воспитанию, обучению и (или) содержанию несовершеннолетних, защита прав и законных интересов несоверш</w:t>
      </w:r>
      <w:r>
        <w:rPr>
          <w:rFonts w:ascii="Times New Roman;serif" w:hAnsi="Times New Roman;serif"/>
          <w:color w:val="181818"/>
        </w:rPr>
        <w:t>еннолетних, а также лица, на которых возложена ответственность за обеспечение безопасности, защиты жизни и здоровья несовершеннолетних при проведении мероприятий, сопровождении несовершеннолетнего (группы несовершеннолетних) и в иных случаях.</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Антиобществен</w:t>
      </w:r>
      <w:r>
        <w:rPr>
          <w:rFonts w:ascii="Times New Roman;serif" w:hAnsi="Times New Roman;serif"/>
          <w:b/>
          <w:color w:val="181818"/>
        </w:rPr>
        <w:t>ные действия</w:t>
      </w:r>
      <w:r>
        <w:rPr>
          <w:rFonts w:ascii="Arial;sans-serif" w:hAnsi="Arial;sans-serif"/>
          <w:color w:val="181818"/>
          <w:sz w:val="18"/>
        </w:rPr>
        <w:t> </w:t>
      </w:r>
      <w:r>
        <w:rPr>
          <w:rFonts w:ascii="Times New Roman;serif" w:hAnsi="Times New Roman;serif"/>
          <w:color w:val="181818"/>
        </w:rPr>
        <w:t>-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w:t>
      </w:r>
      <w:r>
        <w:rPr>
          <w:rFonts w:ascii="Times New Roman;serif" w:hAnsi="Times New Roman;serif"/>
          <w:color w:val="181818"/>
        </w:rPr>
        <w:t>роституцией, бродяжничеством или попрошайничеством, а также иные действия, нарушающие права и законные интересы других лиц.</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Общественные места</w:t>
      </w:r>
      <w:r>
        <w:rPr>
          <w:rFonts w:ascii="Arial;sans-serif" w:hAnsi="Arial;sans-serif"/>
          <w:color w:val="181818"/>
          <w:sz w:val="18"/>
        </w:rPr>
        <w:t> </w:t>
      </w:r>
      <w:r>
        <w:rPr>
          <w:rFonts w:ascii="Times New Roman;serif" w:hAnsi="Times New Roman;serif"/>
          <w:color w:val="181818"/>
        </w:rPr>
        <w:t>- места общего пользования, в том числе улицы, парки, скверы; автомобильные и железные дороги как в пределах насе</w:t>
      </w:r>
      <w:r>
        <w:rPr>
          <w:rFonts w:ascii="Times New Roman;serif" w:hAnsi="Times New Roman;serif"/>
          <w:color w:val="181818"/>
        </w:rPr>
        <w:t>ленного пункта, так и между населенными пунктами; остановки общественного транспорта; территории, на которых осуществляется строительство; места общего пользования в жилых домах - межквартирные лестничные площадки, лестницы, лифты, лифтовые и иные шахты, к</w:t>
      </w:r>
      <w:r>
        <w:rPr>
          <w:rFonts w:ascii="Times New Roman;serif" w:hAnsi="Times New Roman;serif"/>
          <w:color w:val="181818"/>
        </w:rPr>
        <w:t>оридоры, технические этажи, чердаки, подвалы, крыши; территории, прилегающие к жилым домам и образовательным учреждениям, в том числе детские площадки, спортивные сооружения; места, предназначенные для использования в сфере развлечения, досуга, торговли; т</w:t>
      </w:r>
      <w:r>
        <w:rPr>
          <w:rFonts w:ascii="Times New Roman;serif" w:hAnsi="Times New Roman;serif"/>
          <w:color w:val="181818"/>
        </w:rPr>
        <w:t>ерритории вокзалов, аэропортов; водоемы и прилегающая к ним территория, иные места, определяемые как общественные для целей настоящего Закона.</w:t>
      </w:r>
    </w:p>
    <w:p w:rsidR="008D325C" w:rsidRDefault="006D0FC5">
      <w:pPr>
        <w:pStyle w:val="a1"/>
        <w:widowControl/>
        <w:spacing w:after="0"/>
        <w:jc w:val="both"/>
        <w:rPr>
          <w:rFonts w:ascii="Arial;sans-serif" w:hAnsi="Arial;sans-serif"/>
          <w:color w:val="181818"/>
          <w:sz w:val="18"/>
        </w:rPr>
      </w:pPr>
      <w:r>
        <w:rPr>
          <w:rFonts w:ascii="Times New Roman;serif" w:hAnsi="Times New Roman;serif"/>
          <w:b/>
          <w:color w:val="181818"/>
        </w:rPr>
        <w:t>Учебное время</w:t>
      </w:r>
      <w:r>
        <w:rPr>
          <w:rFonts w:ascii="Arial;sans-serif" w:hAnsi="Arial;sans-serif"/>
          <w:color w:val="181818"/>
          <w:sz w:val="18"/>
        </w:rPr>
        <w:t> </w:t>
      </w:r>
      <w:r>
        <w:rPr>
          <w:rFonts w:ascii="Times New Roman;serif" w:hAnsi="Times New Roman;serif"/>
          <w:color w:val="181818"/>
        </w:rPr>
        <w:t>- время занятий (мероприятий) в образовательном учреждении согласно расписанию. Время начала и окон</w:t>
      </w:r>
      <w:r>
        <w:rPr>
          <w:rFonts w:ascii="Times New Roman;serif" w:hAnsi="Times New Roman;serif"/>
          <w:color w:val="181818"/>
        </w:rPr>
        <w:t>чания занятий (мероприятий) указывается в дневнике или другом документе, рекомендованном краевым органом управления образованием.</w:t>
      </w:r>
    </w:p>
    <w:p w:rsidR="008D325C" w:rsidRDefault="008D325C">
      <w:pPr>
        <w:pStyle w:val="a1"/>
        <w:widowControl/>
        <w:spacing w:after="0"/>
        <w:jc w:val="both"/>
      </w:pPr>
    </w:p>
    <w:p w:rsidR="008D325C" w:rsidRDefault="008D325C">
      <w:pPr>
        <w:pStyle w:val="a1"/>
        <w:widowControl/>
        <w:spacing w:after="0"/>
      </w:pPr>
    </w:p>
    <w:p w:rsidR="008D325C" w:rsidRDefault="006D0FC5">
      <w:pPr>
        <w:pStyle w:val="a1"/>
        <w:widowControl/>
        <w:spacing w:after="0"/>
        <w:jc w:val="center"/>
        <w:rPr>
          <w:rFonts w:ascii="Times New Roman;serif" w:hAnsi="Times New Roman;serif"/>
          <w:b/>
          <w:color w:val="181818"/>
        </w:rPr>
      </w:pPr>
      <w:r>
        <w:rPr>
          <w:rFonts w:ascii="Times New Roman;serif" w:hAnsi="Times New Roman;serif"/>
          <w:b/>
          <w:color w:val="181818"/>
        </w:rPr>
        <w:t>СОДЕРЖАНИЕ</w:t>
      </w:r>
    </w:p>
    <w:p w:rsidR="008D325C" w:rsidRDefault="008D325C">
      <w:pPr>
        <w:pStyle w:val="a1"/>
        <w:widowControl/>
        <w:spacing w:after="0"/>
        <w:jc w:val="center"/>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Введение…………………………………………………………………………………..</w:t>
      </w: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1. Содержание работы по профилактике правонарушений</w:t>
      </w: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 xml:space="preserve">среди </w:t>
      </w:r>
      <w:r>
        <w:rPr>
          <w:rFonts w:ascii="Times New Roman;serif" w:hAnsi="Times New Roman;serif"/>
          <w:color w:val="181818"/>
        </w:rPr>
        <w:t>несовершеннолетних…………………………………………………………………….</w:t>
      </w:r>
    </w:p>
    <w:p w:rsidR="008D325C" w:rsidRDefault="008D325C">
      <w:pPr>
        <w:pStyle w:val="a1"/>
        <w:widowControl/>
        <w:spacing w:after="0"/>
      </w:pPr>
    </w:p>
    <w:p w:rsidR="008D325C" w:rsidRDefault="006D0FC5" w:rsidP="006D0FC5">
      <w:pPr>
        <w:pStyle w:val="a1"/>
        <w:widowControl/>
        <w:numPr>
          <w:ilvl w:val="2"/>
          <w:numId w:val="59"/>
        </w:numPr>
        <w:tabs>
          <w:tab w:val="left" w:pos="0"/>
        </w:tabs>
        <w:spacing w:after="0"/>
        <w:rPr>
          <w:rFonts w:ascii="Times New Roman;serif" w:hAnsi="Times New Roman;serif"/>
          <w:color w:val="000000"/>
        </w:rPr>
      </w:pPr>
      <w:r>
        <w:rPr>
          <w:rFonts w:ascii="Times New Roman;serif" w:hAnsi="Times New Roman;serif"/>
          <w:color w:val="000000"/>
        </w:rPr>
        <w:t>Психолого-педагогическое просвещение…………………………………………………</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2.1. Психолого-педагогическое просвещение родителей</w:t>
      </w:r>
    </w:p>
    <w:p w:rsidR="008D325C" w:rsidRDefault="006D0FC5">
      <w:pPr>
        <w:pStyle w:val="a1"/>
        <w:widowControl/>
        <w:spacing w:after="0"/>
        <w:jc w:val="both"/>
        <w:rPr>
          <w:rFonts w:ascii="Times New Roman;serif" w:hAnsi="Times New Roman;serif"/>
          <w:color w:val="000000"/>
        </w:rPr>
      </w:pPr>
      <w:r>
        <w:rPr>
          <w:rFonts w:ascii="Times New Roman;serif" w:hAnsi="Times New Roman;serif"/>
          <w:color w:val="000000"/>
        </w:rPr>
        <w:t>в образовательных учреждениях………………………………………………………………</w:t>
      </w:r>
    </w:p>
    <w:p w:rsidR="008D325C" w:rsidRDefault="006D0FC5">
      <w:pPr>
        <w:pStyle w:val="a1"/>
        <w:widowControl/>
        <w:spacing w:after="0"/>
        <w:jc w:val="both"/>
        <w:rPr>
          <w:rFonts w:ascii="Open Sans;sans-serif" w:hAnsi="Open Sans;sans-serif"/>
          <w:color w:val="181818"/>
          <w:sz w:val="21"/>
        </w:rPr>
      </w:pPr>
      <w:r>
        <w:rPr>
          <w:rFonts w:ascii="Times New Roman;serif" w:hAnsi="Times New Roman;serif"/>
          <w:color w:val="181818"/>
        </w:rPr>
        <w:t>2.2. </w:t>
      </w:r>
      <w:r>
        <w:rPr>
          <w:rFonts w:ascii="Times New Roman;serif" w:hAnsi="Times New Roman;serif"/>
          <w:color w:val="000000"/>
        </w:rPr>
        <w:t>Психолого-педагогическое просвещение детей</w:t>
      </w:r>
    </w:p>
    <w:p w:rsidR="008D325C" w:rsidRDefault="006D0FC5">
      <w:pPr>
        <w:pStyle w:val="a1"/>
        <w:widowControl/>
        <w:spacing w:after="0"/>
        <w:jc w:val="both"/>
        <w:rPr>
          <w:rFonts w:ascii="Times New Roman;serif" w:hAnsi="Times New Roman;serif"/>
          <w:color w:val="000000"/>
        </w:rPr>
      </w:pPr>
      <w:r>
        <w:rPr>
          <w:rFonts w:ascii="Times New Roman;serif" w:hAnsi="Times New Roman;serif"/>
          <w:color w:val="000000"/>
        </w:rPr>
        <w:t>в образовательных учреждениях……………………………………………………………….</w:t>
      </w:r>
    </w:p>
    <w:p w:rsidR="008D325C" w:rsidRDefault="008D325C">
      <w:pPr>
        <w:pStyle w:val="a1"/>
        <w:widowControl/>
        <w:spacing w:after="0"/>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3. О структуре и организации Совета по профилактике правонарушений</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в образовательном учреждении………………………………………………………………….</w:t>
      </w: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4. Оценка эффективности работы образовательного учреждения</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по профилактике п</w:t>
      </w:r>
      <w:r>
        <w:rPr>
          <w:rFonts w:ascii="Times New Roman;serif" w:hAnsi="Times New Roman;serif"/>
          <w:color w:val="181818"/>
        </w:rPr>
        <w:t>равонарушений……………………………………………………………</w:t>
      </w:r>
    </w:p>
    <w:p w:rsidR="008D325C" w:rsidRDefault="008D325C">
      <w:pPr>
        <w:pStyle w:val="a1"/>
        <w:widowControl/>
        <w:spacing w:after="0"/>
        <w:jc w:val="both"/>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Приложение 1. Перечень документов, регламентирующих деятельность</w:t>
      </w: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образовательного учреждения по профилактике правонарушений среди учащихся……….</w:t>
      </w:r>
    </w:p>
    <w:p w:rsidR="008D325C" w:rsidRDefault="008D325C">
      <w:pPr>
        <w:pStyle w:val="a1"/>
        <w:widowControl/>
        <w:spacing w:after="0"/>
        <w:jc w:val="both"/>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Приложение 2. Нормативно-правовая база……………………………………….…………..</w:t>
      </w:r>
    </w:p>
    <w:p w:rsidR="008D325C" w:rsidRDefault="008D325C">
      <w:pPr>
        <w:pStyle w:val="a1"/>
        <w:widowControl/>
        <w:spacing w:after="0"/>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Приложение 3</w:t>
      </w:r>
      <w:r>
        <w:rPr>
          <w:rFonts w:ascii="Times New Roman;serif" w:hAnsi="Times New Roman;serif"/>
          <w:color w:val="181818"/>
        </w:rPr>
        <w:t>. Технологическая карта по профилактике правонарушений…………………</w:t>
      </w:r>
    </w:p>
    <w:p w:rsidR="008D325C" w:rsidRDefault="008D325C">
      <w:pPr>
        <w:pStyle w:val="a1"/>
        <w:widowControl/>
        <w:spacing w:after="0"/>
      </w:pPr>
    </w:p>
    <w:p w:rsidR="008D325C" w:rsidRDefault="006D0FC5">
      <w:pPr>
        <w:pStyle w:val="a1"/>
        <w:widowControl/>
        <w:spacing w:after="0"/>
        <w:jc w:val="both"/>
      </w:pPr>
      <w:r>
        <w:rPr>
          <w:rFonts w:ascii="Times New Roman;serif" w:hAnsi="Times New Roman;serif"/>
          <w:color w:val="181818"/>
        </w:rPr>
        <w:t>Приложение 4.</w:t>
      </w:r>
      <w:r>
        <w:rPr>
          <w:rFonts w:ascii="Open Sans;sans-serif" w:hAnsi="Open Sans;sans-serif"/>
          <w:color w:val="181818"/>
          <w:sz w:val="21"/>
        </w:rPr>
        <w:t> </w:t>
      </w:r>
      <w:r>
        <w:rPr>
          <w:rStyle w:val="a7"/>
          <w:rFonts w:ascii="Times New Roman;serif" w:hAnsi="Times New Roman;serif"/>
          <w:b w:val="0"/>
          <w:color w:val="181818"/>
        </w:rPr>
        <w:t>Инструкция об организации и порядке ведения</w:t>
      </w:r>
    </w:p>
    <w:p w:rsidR="008D325C" w:rsidRDefault="006D0FC5">
      <w:pPr>
        <w:pStyle w:val="a1"/>
        <w:widowControl/>
        <w:spacing w:after="0"/>
        <w:jc w:val="both"/>
      </w:pPr>
      <w:r>
        <w:rPr>
          <w:rStyle w:val="a7"/>
          <w:rFonts w:ascii="Times New Roman;serif" w:hAnsi="Times New Roman;serif"/>
          <w:b w:val="0"/>
          <w:color w:val="181818"/>
        </w:rPr>
        <w:t>учета обучающихся и семей, находящихся в социально опасном положении</w:t>
      </w:r>
      <w:r>
        <w:rPr>
          <w:rFonts w:ascii="Open Sans;sans-serif" w:hAnsi="Open Sans;sans-serif"/>
          <w:color w:val="181818"/>
          <w:sz w:val="21"/>
        </w:rPr>
        <w:t> ……………</w:t>
      </w:r>
      <w:r>
        <w:rPr>
          <w:rFonts w:ascii="Times New Roman;serif" w:hAnsi="Times New Roman;serif"/>
          <w:color w:val="181818"/>
        </w:rPr>
        <w:t>..</w:t>
      </w:r>
    </w:p>
    <w:p w:rsidR="008D325C" w:rsidRDefault="008D325C">
      <w:pPr>
        <w:pStyle w:val="a1"/>
        <w:widowControl/>
        <w:spacing w:after="0"/>
      </w:pPr>
    </w:p>
    <w:p w:rsidR="008D325C" w:rsidRDefault="006D0FC5">
      <w:pPr>
        <w:pStyle w:val="a1"/>
        <w:widowControl/>
        <w:spacing w:after="0"/>
        <w:jc w:val="both"/>
        <w:rPr>
          <w:rFonts w:ascii="Times New Roman;serif" w:hAnsi="Times New Roman;serif"/>
          <w:color w:val="181818"/>
        </w:rPr>
      </w:pPr>
      <w:r>
        <w:rPr>
          <w:rFonts w:ascii="Times New Roman;serif" w:hAnsi="Times New Roman;serif"/>
          <w:color w:val="181818"/>
        </w:rPr>
        <w:t>Приложение 5. Перечень вопросов по изучению состояния раб</w:t>
      </w:r>
      <w:r>
        <w:rPr>
          <w:rFonts w:ascii="Times New Roman;serif" w:hAnsi="Times New Roman;serif"/>
          <w:color w:val="181818"/>
        </w:rPr>
        <w:t>оты по профилактике правонарушений в муниципальном образовании от Министерства образования и науки Республики Татарстан ……...</w:t>
      </w:r>
    </w:p>
    <w:p w:rsidR="008D325C" w:rsidRDefault="008D325C">
      <w:pPr>
        <w:pStyle w:val="a1"/>
        <w:widowControl/>
        <w:spacing w:after="0"/>
      </w:pPr>
    </w:p>
    <w:p w:rsidR="008D325C" w:rsidRDefault="006D0FC5">
      <w:pPr>
        <w:pStyle w:val="a1"/>
        <w:widowControl/>
        <w:spacing w:after="0"/>
        <w:rPr>
          <w:rFonts w:ascii="Times New Roman;serif" w:hAnsi="Times New Roman;serif"/>
          <w:color w:val="181818"/>
        </w:rPr>
      </w:pPr>
      <w:r>
        <w:rPr>
          <w:rFonts w:ascii="Times New Roman;serif" w:hAnsi="Times New Roman;serif"/>
          <w:color w:val="181818"/>
        </w:rPr>
        <w:t>Глоссарий…………………………………………………………………………………….</w:t>
      </w:r>
    </w:p>
    <w:p w:rsidR="008D325C" w:rsidRDefault="006D0FC5">
      <w:pPr>
        <w:pStyle w:val="a1"/>
        <w:widowControl/>
        <w:spacing w:after="0"/>
        <w:rPr>
          <w:rFonts w:ascii="Open Sans;sans-serif" w:hAnsi="Open Sans;sans-serif"/>
          <w:color w:val="181818"/>
          <w:sz w:val="21"/>
        </w:rPr>
      </w:pPr>
      <w:r>
        <w:rPr>
          <w:rFonts w:ascii="Open Sans;sans-serif" w:hAnsi="Open Sans;sans-serif"/>
          <w:color w:val="181818"/>
          <w:sz w:val="21"/>
        </w:rPr>
        <w:t>72</w:t>
      </w:r>
    </w:p>
    <w:p w:rsidR="008D325C" w:rsidRDefault="006D0FC5">
      <w:pPr>
        <w:pStyle w:val="a1"/>
      </w:pPr>
      <w:r>
        <w:br/>
      </w:r>
    </w:p>
    <w:sectPr w:rsidR="008D325C">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2"/>
    <w:family w:val="auto"/>
    <w:pitch w:val="default"/>
  </w:font>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roman"/>
    <w:pitch w:val="variable"/>
  </w:font>
  <w:font w:name="Times New Roman;serif">
    <w:altName w:val="Times New Roman"/>
    <w:panose1 w:val="00000000000000000000"/>
    <w:charset w:val="00"/>
    <w:family w:val="roman"/>
    <w:notTrueType/>
    <w:pitch w:val="default"/>
  </w:font>
  <w:font w:name="Open Sans;sans-serif">
    <w:altName w:val="Times New Roman"/>
    <w:panose1 w:val="00000000000000000000"/>
    <w:charset w:val="00"/>
    <w:family w:val="roman"/>
    <w:notTrueType/>
    <w:pitch w:val="default"/>
  </w:font>
  <w:font w:name="Arial;sans-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15F9E"/>
    <w:multiLevelType w:val="multilevel"/>
    <w:tmpl w:val="DA1A947E"/>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7101C2E"/>
    <w:multiLevelType w:val="multilevel"/>
    <w:tmpl w:val="8C0A00E6"/>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08CD51EF"/>
    <w:multiLevelType w:val="multilevel"/>
    <w:tmpl w:val="F684AB20"/>
    <w:lvl w:ilvl="0">
      <w:start w:val="1"/>
      <w:numFmt w:val="decimal"/>
      <w:suff w:val="nothing"/>
      <w:lvlText w:val="%1."/>
      <w:lvlJc w:val="left"/>
      <w:pPr>
        <w:ind w:left="0" w:firstLine="0"/>
      </w:pPr>
    </w:lvl>
    <w:lvl w:ilvl="1">
      <w:start w:val="3"/>
      <w:numFmt w:val="decimal"/>
      <w:suff w:val="nothing"/>
      <w:lvlText w:val="%2."/>
      <w:lvlJc w:val="left"/>
      <w:pPr>
        <w:ind w:left="0" w:firstLine="0"/>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nsid w:val="093E44DC"/>
    <w:multiLevelType w:val="multilevel"/>
    <w:tmpl w:val="D87EE35C"/>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nsid w:val="0E877C9A"/>
    <w:multiLevelType w:val="multilevel"/>
    <w:tmpl w:val="CAFE2688"/>
    <w:lvl w:ilvl="0">
      <w:start w:val="1"/>
      <w:numFmt w:val="bullet"/>
      <w:suff w:val="nothing"/>
      <w:lvlText w:val=""/>
      <w:lvlJc w:val="left"/>
      <w:pPr>
        <w:ind w:left="0"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5">
    <w:nsid w:val="0FB36DC2"/>
    <w:multiLevelType w:val="multilevel"/>
    <w:tmpl w:val="1472980E"/>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nsid w:val="116B6534"/>
    <w:multiLevelType w:val="multilevel"/>
    <w:tmpl w:val="723A9AA4"/>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lowerRoman"/>
      <w:suff w:val="nothing"/>
      <w:lvlText w:val="%3."/>
      <w:lvlJc w:val="left"/>
      <w:pPr>
        <w:ind w:left="0" w:firstLine="0"/>
      </w:pPr>
    </w:lvl>
    <w:lvl w:ilvl="3">
      <w:start w:val="10"/>
      <w:numFmt w:val="decimal"/>
      <w:suff w:val="nothing"/>
      <w:lvlText w:val="%4."/>
      <w:lvlJc w:val="left"/>
      <w:pPr>
        <w:ind w:left="0" w:firstLine="0"/>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nsid w:val="1422181F"/>
    <w:multiLevelType w:val="multilevel"/>
    <w:tmpl w:val="08063620"/>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
    <w:nsid w:val="198E10B8"/>
    <w:multiLevelType w:val="multilevel"/>
    <w:tmpl w:val="2952AF80"/>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nsid w:val="1A4B5481"/>
    <w:multiLevelType w:val="multilevel"/>
    <w:tmpl w:val="272658EA"/>
    <w:lvl w:ilvl="0">
      <w:start w:val="2"/>
      <w:numFmt w:val="upperRoman"/>
      <w:suff w:val="nothing"/>
      <w:lvlText w:val="%1."/>
      <w:lvlJc w:val="left"/>
      <w:pPr>
        <w:ind w:left="0" w:firstLine="0"/>
      </w:pPr>
    </w:lvl>
    <w:lvl w:ilvl="1">
      <w:start w:val="1"/>
      <w:numFmt w:val="decimal"/>
      <w:suff w:val="nothing"/>
      <w:lvlText w:val="%2."/>
      <w:lvlJc w:val="left"/>
      <w:pPr>
        <w:ind w:left="0" w:firstLine="0"/>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nsid w:val="1C0D4611"/>
    <w:multiLevelType w:val="multilevel"/>
    <w:tmpl w:val="970E7D9C"/>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nsid w:val="1F6E7E7B"/>
    <w:multiLevelType w:val="multilevel"/>
    <w:tmpl w:val="F05EDE1C"/>
    <w:lvl w:ilvl="0">
      <w:start w:val="2"/>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2">
    <w:nsid w:val="230F27FB"/>
    <w:multiLevelType w:val="multilevel"/>
    <w:tmpl w:val="15DE2CE8"/>
    <w:lvl w:ilvl="0">
      <w:start w:val="2"/>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3">
    <w:nsid w:val="23E832EB"/>
    <w:multiLevelType w:val="multilevel"/>
    <w:tmpl w:val="5142C3B2"/>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4">
    <w:nsid w:val="2C1B3BCE"/>
    <w:multiLevelType w:val="multilevel"/>
    <w:tmpl w:val="1C52ED76"/>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5">
    <w:nsid w:val="2F1E5338"/>
    <w:multiLevelType w:val="multilevel"/>
    <w:tmpl w:val="B94A0602"/>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6">
    <w:nsid w:val="30A13B4D"/>
    <w:multiLevelType w:val="multilevel"/>
    <w:tmpl w:val="94725530"/>
    <w:lvl w:ilvl="0">
      <w:start w:val="1"/>
      <w:numFmt w:val="decimal"/>
      <w:suff w:val="nothing"/>
      <w:lvlText w:val="%1."/>
      <w:lvlJc w:val="left"/>
      <w:pPr>
        <w:ind w:left="0" w:firstLine="0"/>
      </w:pPr>
    </w:lvl>
    <w:lvl w:ilvl="1">
      <w:start w:val="5"/>
      <w:numFmt w:val="decimal"/>
      <w:suff w:val="nothing"/>
      <w:lvlText w:val="%2."/>
      <w:lvlJc w:val="left"/>
      <w:pPr>
        <w:ind w:left="0" w:firstLine="0"/>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7">
    <w:nsid w:val="30E6152E"/>
    <w:multiLevelType w:val="multilevel"/>
    <w:tmpl w:val="8A6A69D0"/>
    <w:lvl w:ilvl="0">
      <w:start w:val="1"/>
      <w:numFmt w:val="bullet"/>
      <w:suff w:val="nothing"/>
      <w:lvlText w:val=""/>
      <w:lvlJc w:val="left"/>
      <w:pPr>
        <w:ind w:left="0"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8">
    <w:nsid w:val="320931B1"/>
    <w:multiLevelType w:val="multilevel"/>
    <w:tmpl w:val="0F0460E0"/>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9">
    <w:nsid w:val="33C124CD"/>
    <w:multiLevelType w:val="multilevel"/>
    <w:tmpl w:val="0D607D8A"/>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0">
    <w:nsid w:val="344D21D7"/>
    <w:multiLevelType w:val="multilevel"/>
    <w:tmpl w:val="E1C25D36"/>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1">
    <w:nsid w:val="36534302"/>
    <w:multiLevelType w:val="multilevel"/>
    <w:tmpl w:val="C4CC4F74"/>
    <w:lvl w:ilvl="0">
      <w:start w:val="3"/>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2">
    <w:nsid w:val="368E346E"/>
    <w:multiLevelType w:val="multilevel"/>
    <w:tmpl w:val="1AB4E9A8"/>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3">
    <w:nsid w:val="36E777E2"/>
    <w:multiLevelType w:val="multilevel"/>
    <w:tmpl w:val="B79EB246"/>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2"/>
      <w:numFmt w:val="decimal"/>
      <w:suff w:val="nothing"/>
      <w:lvlText w:val="%3."/>
      <w:lvlJc w:val="left"/>
      <w:pPr>
        <w:ind w:left="0" w:firstLine="0"/>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4">
    <w:nsid w:val="39C61158"/>
    <w:multiLevelType w:val="multilevel"/>
    <w:tmpl w:val="2716CC3E"/>
    <w:lvl w:ilvl="0">
      <w:start w:val="1"/>
      <w:numFmt w:val="bullet"/>
      <w:suff w:val="nothing"/>
      <w:lvlText w:val=""/>
      <w:lvlJc w:val="left"/>
      <w:pPr>
        <w:ind w:left="0"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5">
    <w:nsid w:val="3A13266E"/>
    <w:multiLevelType w:val="multilevel"/>
    <w:tmpl w:val="1188E758"/>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6">
    <w:nsid w:val="3A552075"/>
    <w:multiLevelType w:val="multilevel"/>
    <w:tmpl w:val="DFD6B05A"/>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7">
    <w:nsid w:val="3F38784C"/>
    <w:multiLevelType w:val="multilevel"/>
    <w:tmpl w:val="BE32F966"/>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8">
    <w:nsid w:val="3F4C781F"/>
    <w:multiLevelType w:val="multilevel"/>
    <w:tmpl w:val="1FF44412"/>
    <w:lvl w:ilvl="0">
      <w:start w:val="1"/>
      <w:numFmt w:val="decimal"/>
      <w:suff w:val="nothing"/>
      <w:lvlText w:val="%1."/>
      <w:lvlJc w:val="left"/>
      <w:pPr>
        <w:ind w:left="0" w:firstLine="0"/>
      </w:pPr>
    </w:lvl>
    <w:lvl w:ilvl="1">
      <w:start w:val="2"/>
      <w:numFmt w:val="decimal"/>
      <w:suff w:val="nothing"/>
      <w:lvlText w:val="%2."/>
      <w:lvlJc w:val="left"/>
      <w:pPr>
        <w:ind w:left="0" w:firstLine="0"/>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9">
    <w:nsid w:val="440B2A53"/>
    <w:multiLevelType w:val="multilevel"/>
    <w:tmpl w:val="F402ACDA"/>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0">
    <w:nsid w:val="44F22811"/>
    <w:multiLevelType w:val="multilevel"/>
    <w:tmpl w:val="8D0EE724"/>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1">
    <w:nsid w:val="469205D5"/>
    <w:multiLevelType w:val="multilevel"/>
    <w:tmpl w:val="FD065892"/>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2">
    <w:nsid w:val="46D2368F"/>
    <w:multiLevelType w:val="multilevel"/>
    <w:tmpl w:val="8E025918"/>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3">
    <w:nsid w:val="47D901FA"/>
    <w:multiLevelType w:val="multilevel"/>
    <w:tmpl w:val="E594FC98"/>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4">
    <w:nsid w:val="48AC2678"/>
    <w:multiLevelType w:val="multilevel"/>
    <w:tmpl w:val="0C849F58"/>
    <w:lvl w:ilvl="0">
      <w:start w:val="1"/>
      <w:numFmt w:val="bullet"/>
      <w:suff w:val="nothing"/>
      <w:lvlText w:val=""/>
      <w:lvlJc w:val="left"/>
      <w:pPr>
        <w:ind w:left="0"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35">
    <w:nsid w:val="496F6F8F"/>
    <w:multiLevelType w:val="multilevel"/>
    <w:tmpl w:val="2218469E"/>
    <w:lvl w:ilvl="0">
      <w:start w:val="2"/>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6">
    <w:nsid w:val="4C830419"/>
    <w:multiLevelType w:val="multilevel"/>
    <w:tmpl w:val="EAC2C918"/>
    <w:lvl w:ilvl="0">
      <w:start w:val="4"/>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7">
    <w:nsid w:val="4CAA6CC2"/>
    <w:multiLevelType w:val="multilevel"/>
    <w:tmpl w:val="4F26DBD0"/>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8">
    <w:nsid w:val="4DC40B9E"/>
    <w:multiLevelType w:val="multilevel"/>
    <w:tmpl w:val="D50CE9DC"/>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9">
    <w:nsid w:val="4E6254E4"/>
    <w:multiLevelType w:val="multilevel"/>
    <w:tmpl w:val="EC6A2B88"/>
    <w:lvl w:ilvl="0">
      <w:start w:val="1"/>
      <w:numFmt w:val="upperRoman"/>
      <w:suff w:val="nothing"/>
      <w:lvlText w:val="%1."/>
      <w:lvlJc w:val="left"/>
      <w:pPr>
        <w:ind w:left="0" w:firstLine="0"/>
      </w:pPr>
    </w:lvl>
    <w:lvl w:ilvl="1">
      <w:start w:val="1"/>
      <w:numFmt w:val="decimal"/>
      <w:suff w:val="nothing"/>
      <w:lvlText w:val="%2."/>
      <w:lvlJc w:val="left"/>
      <w:pPr>
        <w:ind w:left="0" w:firstLine="0"/>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0">
    <w:nsid w:val="4EDD3B43"/>
    <w:multiLevelType w:val="multilevel"/>
    <w:tmpl w:val="92ECED10"/>
    <w:lvl w:ilvl="0">
      <w:start w:val="1"/>
      <w:numFmt w:val="decimal"/>
      <w:suff w:val="nothing"/>
      <w:lvlText w:val="%1."/>
      <w:lvlJc w:val="left"/>
      <w:pPr>
        <w:ind w:left="0" w:firstLine="0"/>
      </w:pPr>
    </w:lvl>
    <w:lvl w:ilvl="1">
      <w:start w:val="2"/>
      <w:numFmt w:val="decimal"/>
      <w:suff w:val="nothing"/>
      <w:lvlText w:val="%2."/>
      <w:lvlJc w:val="left"/>
      <w:pPr>
        <w:ind w:left="0" w:firstLine="0"/>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1">
    <w:nsid w:val="56A54E5C"/>
    <w:multiLevelType w:val="multilevel"/>
    <w:tmpl w:val="EE328446"/>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2">
    <w:nsid w:val="59DB7D90"/>
    <w:multiLevelType w:val="multilevel"/>
    <w:tmpl w:val="B2B67B92"/>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3">
    <w:nsid w:val="5A2B7037"/>
    <w:multiLevelType w:val="multilevel"/>
    <w:tmpl w:val="69566C72"/>
    <w:lvl w:ilvl="0">
      <w:start w:val="1"/>
      <w:numFmt w:val="bullet"/>
      <w:suff w:val="nothing"/>
      <w:lvlText w:val=""/>
      <w:lvlJc w:val="left"/>
      <w:pPr>
        <w:ind w:left="0"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44">
    <w:nsid w:val="5A4731F6"/>
    <w:multiLevelType w:val="multilevel"/>
    <w:tmpl w:val="AC441DCA"/>
    <w:lvl w:ilvl="0">
      <w:start w:val="1"/>
      <w:numFmt w:val="upperRoman"/>
      <w:suff w:val="nothing"/>
      <w:lvlText w:val="%1."/>
      <w:lvlJc w:val="left"/>
      <w:pPr>
        <w:ind w:left="0" w:firstLine="0"/>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45">
    <w:nsid w:val="5A886854"/>
    <w:multiLevelType w:val="multilevel"/>
    <w:tmpl w:val="70FC0628"/>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6">
    <w:nsid w:val="5CB14D78"/>
    <w:multiLevelType w:val="multilevel"/>
    <w:tmpl w:val="7BB43862"/>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7">
    <w:nsid w:val="61B52917"/>
    <w:multiLevelType w:val="multilevel"/>
    <w:tmpl w:val="0D92F1BE"/>
    <w:lvl w:ilvl="0">
      <w:start w:val="6"/>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8">
    <w:nsid w:val="62C44AFF"/>
    <w:multiLevelType w:val="multilevel"/>
    <w:tmpl w:val="C8364658"/>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9">
    <w:nsid w:val="64A14A70"/>
    <w:multiLevelType w:val="multilevel"/>
    <w:tmpl w:val="CBB67D3A"/>
    <w:lvl w:ilvl="0">
      <w:start w:val="2"/>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0">
    <w:nsid w:val="6AF879D5"/>
    <w:multiLevelType w:val="multilevel"/>
    <w:tmpl w:val="6B8E80F4"/>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1">
    <w:nsid w:val="7122075B"/>
    <w:multiLevelType w:val="multilevel"/>
    <w:tmpl w:val="C324DE38"/>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2">
    <w:nsid w:val="714E1499"/>
    <w:multiLevelType w:val="multilevel"/>
    <w:tmpl w:val="DA1CFD12"/>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lowerRoman"/>
      <w:suff w:val="nothing"/>
      <w:lvlText w:val="%3."/>
      <w:lvlJc w:val="left"/>
      <w:pPr>
        <w:ind w:left="0" w:firstLine="0"/>
      </w:pPr>
    </w:lvl>
    <w:lvl w:ilvl="3">
      <w:start w:val="10"/>
      <w:numFmt w:val="decimal"/>
      <w:suff w:val="nothing"/>
      <w:lvlText w:val="%4."/>
      <w:lvlJc w:val="left"/>
      <w:pPr>
        <w:ind w:left="0" w:firstLine="0"/>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3">
    <w:nsid w:val="78A229E4"/>
    <w:multiLevelType w:val="multilevel"/>
    <w:tmpl w:val="725838FC"/>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4">
    <w:nsid w:val="79311414"/>
    <w:multiLevelType w:val="multilevel"/>
    <w:tmpl w:val="CBEEF01C"/>
    <w:lvl w:ilvl="0">
      <w:start w:val="1"/>
      <w:numFmt w:val="decimal"/>
      <w:suff w:val="nothing"/>
      <w:lvlText w:val="%1."/>
      <w:lvlJc w:val="left"/>
      <w:pPr>
        <w:ind w:left="0" w:firstLine="0"/>
      </w:pPr>
    </w:lvl>
    <w:lvl w:ilvl="1">
      <w:start w:val="3"/>
      <w:numFmt w:val="decimal"/>
      <w:suff w:val="nothing"/>
      <w:lvlText w:val="%2."/>
      <w:lvlJc w:val="left"/>
      <w:pPr>
        <w:ind w:left="0" w:firstLine="0"/>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5">
    <w:nsid w:val="7B0070CB"/>
    <w:multiLevelType w:val="multilevel"/>
    <w:tmpl w:val="F9469F64"/>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6">
    <w:nsid w:val="7BC32AEC"/>
    <w:multiLevelType w:val="multilevel"/>
    <w:tmpl w:val="91F4D1AE"/>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7">
    <w:nsid w:val="7D993B6F"/>
    <w:multiLevelType w:val="multilevel"/>
    <w:tmpl w:val="84E6F924"/>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8">
    <w:nsid w:val="7E1305E0"/>
    <w:multiLevelType w:val="multilevel"/>
    <w:tmpl w:val="3A0094A0"/>
    <w:lvl w:ilvl="0">
      <w:start w:val="1"/>
      <w:numFmt w:val="decimal"/>
      <w:suff w:val="nothing"/>
      <w:lvlText w:val="%1."/>
      <w:lvlJc w:val="left"/>
      <w:pPr>
        <w:ind w:left="0" w:firstLine="0"/>
      </w:pPr>
    </w:lvl>
    <w:lvl w:ilvl="1">
      <w:start w:val="4"/>
      <w:numFmt w:val="decimal"/>
      <w:suff w:val="nothing"/>
      <w:lvlText w:val="%2."/>
      <w:lvlJc w:val="left"/>
      <w:pPr>
        <w:ind w:left="0" w:firstLine="0"/>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9">
    <w:nsid w:val="7F7205B2"/>
    <w:multiLevelType w:val="multilevel"/>
    <w:tmpl w:val="70584F8E"/>
    <w:lvl w:ilvl="0">
      <w:start w:val="1"/>
      <w:numFmt w:val="decimal"/>
      <w:suff w:val="nothing"/>
      <w:lvlText w:val="%1."/>
      <w:lvlJc w:val="left"/>
      <w:pPr>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0">
    <w:nsid w:val="7FD27650"/>
    <w:multiLevelType w:val="multilevel"/>
    <w:tmpl w:val="75A01C66"/>
    <w:lvl w:ilvl="0">
      <w:start w:val="1"/>
      <w:numFmt w:val="bullet"/>
      <w:suff w:val="nothing"/>
      <w:lvlText w:val=""/>
      <w:lvlJc w:val="left"/>
      <w:pPr>
        <w:ind w:left="0"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num w:numId="1">
    <w:abstractNumId w:val="26"/>
  </w:num>
  <w:num w:numId="2">
    <w:abstractNumId w:val="59"/>
  </w:num>
  <w:num w:numId="3">
    <w:abstractNumId w:val="25"/>
  </w:num>
  <w:num w:numId="4">
    <w:abstractNumId w:val="43"/>
  </w:num>
  <w:num w:numId="5">
    <w:abstractNumId w:val="49"/>
  </w:num>
  <w:num w:numId="6">
    <w:abstractNumId w:val="35"/>
  </w:num>
  <w:num w:numId="7">
    <w:abstractNumId w:val="20"/>
  </w:num>
  <w:num w:numId="8">
    <w:abstractNumId w:val="14"/>
  </w:num>
  <w:num w:numId="9">
    <w:abstractNumId w:val="12"/>
  </w:num>
  <w:num w:numId="10">
    <w:abstractNumId w:val="13"/>
  </w:num>
  <w:num w:numId="11">
    <w:abstractNumId w:val="55"/>
  </w:num>
  <w:num w:numId="12">
    <w:abstractNumId w:val="10"/>
  </w:num>
  <w:num w:numId="13">
    <w:abstractNumId w:val="22"/>
  </w:num>
  <w:num w:numId="14">
    <w:abstractNumId w:val="30"/>
  </w:num>
  <w:num w:numId="15">
    <w:abstractNumId w:val="50"/>
  </w:num>
  <w:num w:numId="16">
    <w:abstractNumId w:val="38"/>
  </w:num>
  <w:num w:numId="17">
    <w:abstractNumId w:val="8"/>
  </w:num>
  <w:num w:numId="18">
    <w:abstractNumId w:val="19"/>
  </w:num>
  <w:num w:numId="19">
    <w:abstractNumId w:val="29"/>
  </w:num>
  <w:num w:numId="20">
    <w:abstractNumId w:val="37"/>
  </w:num>
  <w:num w:numId="21">
    <w:abstractNumId w:val="47"/>
  </w:num>
  <w:num w:numId="22">
    <w:abstractNumId w:val="33"/>
  </w:num>
  <w:num w:numId="23">
    <w:abstractNumId w:val="1"/>
  </w:num>
  <w:num w:numId="24">
    <w:abstractNumId w:val="45"/>
  </w:num>
  <w:num w:numId="25">
    <w:abstractNumId w:val="41"/>
  </w:num>
  <w:num w:numId="26">
    <w:abstractNumId w:val="51"/>
  </w:num>
  <w:num w:numId="27">
    <w:abstractNumId w:val="31"/>
  </w:num>
  <w:num w:numId="28">
    <w:abstractNumId w:val="15"/>
  </w:num>
  <w:num w:numId="29">
    <w:abstractNumId w:val="48"/>
  </w:num>
  <w:num w:numId="30">
    <w:abstractNumId w:val="56"/>
  </w:num>
  <w:num w:numId="31">
    <w:abstractNumId w:val="46"/>
  </w:num>
  <w:num w:numId="32">
    <w:abstractNumId w:val="32"/>
  </w:num>
  <w:num w:numId="33">
    <w:abstractNumId w:val="18"/>
  </w:num>
  <w:num w:numId="34">
    <w:abstractNumId w:val="52"/>
  </w:num>
  <w:num w:numId="35">
    <w:abstractNumId w:val="7"/>
  </w:num>
  <w:num w:numId="36">
    <w:abstractNumId w:val="42"/>
  </w:num>
  <w:num w:numId="37">
    <w:abstractNumId w:val="6"/>
  </w:num>
  <w:num w:numId="38">
    <w:abstractNumId w:val="57"/>
  </w:num>
  <w:num w:numId="39">
    <w:abstractNumId w:val="24"/>
  </w:num>
  <w:num w:numId="40">
    <w:abstractNumId w:val="4"/>
  </w:num>
  <w:num w:numId="41">
    <w:abstractNumId w:val="34"/>
  </w:num>
  <w:num w:numId="42">
    <w:abstractNumId w:val="17"/>
  </w:num>
  <w:num w:numId="43">
    <w:abstractNumId w:val="53"/>
  </w:num>
  <w:num w:numId="44">
    <w:abstractNumId w:val="28"/>
  </w:num>
  <w:num w:numId="45">
    <w:abstractNumId w:val="54"/>
  </w:num>
  <w:num w:numId="46">
    <w:abstractNumId w:val="58"/>
  </w:num>
  <w:num w:numId="47">
    <w:abstractNumId w:val="16"/>
  </w:num>
  <w:num w:numId="48">
    <w:abstractNumId w:val="40"/>
  </w:num>
  <w:num w:numId="49">
    <w:abstractNumId w:val="2"/>
  </w:num>
  <w:num w:numId="50">
    <w:abstractNumId w:val="11"/>
  </w:num>
  <w:num w:numId="51">
    <w:abstractNumId w:val="21"/>
  </w:num>
  <w:num w:numId="52">
    <w:abstractNumId w:val="36"/>
  </w:num>
  <w:num w:numId="53">
    <w:abstractNumId w:val="3"/>
  </w:num>
  <w:num w:numId="54">
    <w:abstractNumId w:val="60"/>
  </w:num>
  <w:num w:numId="55">
    <w:abstractNumId w:val="44"/>
  </w:num>
  <w:num w:numId="56">
    <w:abstractNumId w:val="9"/>
  </w:num>
  <w:num w:numId="57">
    <w:abstractNumId w:val="39"/>
  </w:num>
  <w:num w:numId="58">
    <w:abstractNumId w:val="27"/>
  </w:num>
  <w:num w:numId="59">
    <w:abstractNumId w:val="23"/>
  </w:num>
  <w:num w:numId="60">
    <w:abstractNumId w:val="0"/>
  </w:num>
  <w:num w:numId="61">
    <w:abstractNumId w:val="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25C"/>
    <w:rsid w:val="006D0FC5"/>
    <w:rsid w:val="008D325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pPr>
    <w:rPr>
      <w:sz w:val="24"/>
    </w:rPr>
  </w:style>
  <w:style w:type="paragraph" w:styleId="1">
    <w:name w:val="heading 1"/>
    <w:basedOn w:val="a0"/>
    <w:next w:val="a1"/>
    <w:qFormat/>
    <w:pPr>
      <w:outlineLvl w:val="0"/>
    </w:pPr>
    <w:rPr>
      <w:rFonts w:ascii="Liberation Serif" w:eastAsia="NSimSun" w:hAnsi="Liberation Serif"/>
      <w:b/>
      <w:bCs/>
      <w:sz w:val="48"/>
      <w:szCs w:val="48"/>
    </w:rPr>
  </w:style>
  <w:style w:type="paragraph" w:styleId="2">
    <w:name w:val="heading 2"/>
    <w:basedOn w:val="a0"/>
    <w:next w:val="a1"/>
    <w:qFormat/>
    <w:pPr>
      <w:spacing w:before="200"/>
      <w:outlineLvl w:val="1"/>
    </w:pPr>
    <w:rPr>
      <w:rFonts w:ascii="Liberation Serif" w:eastAsia="NSimSun" w:hAnsi="Liberation Serif"/>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Символ нумерации"/>
    <w:qFormat/>
  </w:style>
  <w:style w:type="character" w:customStyle="1" w:styleId="a6">
    <w:name w:val="Маркеры списка"/>
    <w:qFormat/>
    <w:rPr>
      <w:rFonts w:ascii="OpenSymbol" w:eastAsia="OpenSymbol" w:hAnsi="OpenSymbol" w:cs="OpenSymbol"/>
    </w:rPr>
  </w:style>
  <w:style w:type="character" w:customStyle="1" w:styleId="-">
    <w:name w:val="Интернет-ссылка"/>
    <w:rPr>
      <w:color w:val="000080"/>
      <w:u w:val="single"/>
    </w:rPr>
  </w:style>
  <w:style w:type="character" w:customStyle="1" w:styleId="a7">
    <w:name w:val="Выделение жирным"/>
    <w:qFormat/>
    <w:rPr>
      <w:b/>
      <w:bCs/>
    </w:rPr>
  </w:style>
  <w:style w:type="paragraph" w:customStyle="1" w:styleId="a0">
    <w:name w:val="Заголовок"/>
    <w:basedOn w:val="a"/>
    <w:next w:val="a1"/>
    <w:qFormat/>
    <w:pPr>
      <w:keepNext/>
      <w:spacing w:before="240" w:after="120"/>
    </w:pPr>
    <w:rPr>
      <w:rFonts w:ascii="Liberation Sans" w:eastAsia="Microsoft YaHei" w:hAnsi="Liberation Sans"/>
      <w:sz w:val="28"/>
      <w:szCs w:val="28"/>
    </w:rPr>
  </w:style>
  <w:style w:type="paragraph" w:styleId="a1">
    <w:name w:val="Body Text"/>
    <w:basedOn w:val="a"/>
    <w:pPr>
      <w:spacing w:after="140" w:line="276" w:lineRule="auto"/>
    </w:pPr>
  </w:style>
  <w:style w:type="paragraph" w:styleId="a8">
    <w:name w:val="List"/>
    <w:basedOn w:val="a1"/>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ab">
    <w:name w:val="Текст в заданном формате"/>
    <w:basedOn w:val="a"/>
    <w:qFormat/>
    <w:rPr>
      <w:rFonts w:ascii="Liberation Mono" w:hAnsi="Liberation Mono" w:cs="Liberation Mono"/>
      <w:sz w:val="20"/>
      <w:szCs w:val="20"/>
    </w:rPr>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pPr>
    <w:rPr>
      <w:sz w:val="24"/>
    </w:rPr>
  </w:style>
  <w:style w:type="paragraph" w:styleId="1">
    <w:name w:val="heading 1"/>
    <w:basedOn w:val="a0"/>
    <w:next w:val="a1"/>
    <w:qFormat/>
    <w:pPr>
      <w:outlineLvl w:val="0"/>
    </w:pPr>
    <w:rPr>
      <w:rFonts w:ascii="Liberation Serif" w:eastAsia="NSimSun" w:hAnsi="Liberation Serif"/>
      <w:b/>
      <w:bCs/>
      <w:sz w:val="48"/>
      <w:szCs w:val="48"/>
    </w:rPr>
  </w:style>
  <w:style w:type="paragraph" w:styleId="2">
    <w:name w:val="heading 2"/>
    <w:basedOn w:val="a0"/>
    <w:next w:val="a1"/>
    <w:qFormat/>
    <w:pPr>
      <w:spacing w:before="200"/>
      <w:outlineLvl w:val="1"/>
    </w:pPr>
    <w:rPr>
      <w:rFonts w:ascii="Liberation Serif" w:eastAsia="NSimSun" w:hAnsi="Liberation Serif"/>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Символ нумерации"/>
    <w:qFormat/>
  </w:style>
  <w:style w:type="character" w:customStyle="1" w:styleId="a6">
    <w:name w:val="Маркеры списка"/>
    <w:qFormat/>
    <w:rPr>
      <w:rFonts w:ascii="OpenSymbol" w:eastAsia="OpenSymbol" w:hAnsi="OpenSymbol" w:cs="OpenSymbol"/>
    </w:rPr>
  </w:style>
  <w:style w:type="character" w:customStyle="1" w:styleId="-">
    <w:name w:val="Интернет-ссылка"/>
    <w:rPr>
      <w:color w:val="000080"/>
      <w:u w:val="single"/>
    </w:rPr>
  </w:style>
  <w:style w:type="character" w:customStyle="1" w:styleId="a7">
    <w:name w:val="Выделение жирным"/>
    <w:qFormat/>
    <w:rPr>
      <w:b/>
      <w:bCs/>
    </w:rPr>
  </w:style>
  <w:style w:type="paragraph" w:customStyle="1" w:styleId="a0">
    <w:name w:val="Заголовок"/>
    <w:basedOn w:val="a"/>
    <w:next w:val="a1"/>
    <w:qFormat/>
    <w:pPr>
      <w:keepNext/>
      <w:spacing w:before="240" w:after="120"/>
    </w:pPr>
    <w:rPr>
      <w:rFonts w:ascii="Liberation Sans" w:eastAsia="Microsoft YaHei" w:hAnsi="Liberation Sans"/>
      <w:sz w:val="28"/>
      <w:szCs w:val="28"/>
    </w:rPr>
  </w:style>
  <w:style w:type="paragraph" w:styleId="a1">
    <w:name w:val="Body Text"/>
    <w:basedOn w:val="a"/>
    <w:pPr>
      <w:spacing w:after="140" w:line="276" w:lineRule="auto"/>
    </w:pPr>
  </w:style>
  <w:style w:type="paragraph" w:styleId="a8">
    <w:name w:val="List"/>
    <w:basedOn w:val="a1"/>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ab">
    <w:name w:val="Текст в заданном формате"/>
    <w:basedOn w:val="a"/>
    <w:qFormat/>
    <w:rPr>
      <w:rFonts w:ascii="Liberation Mono" w:hAnsi="Liberation Mono" w:cs="Liberation Mono"/>
      <w:sz w:val="20"/>
      <w:szCs w:val="20"/>
    </w:rPr>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10ballov.by%2FproductID.11597%2F" TargetMode="External"/><Relationship Id="rId13" Type="http://schemas.openxmlformats.org/officeDocument/2006/relationships/hyperlink" Target="https://infourok.ru/go.html?href=http%3A%2F%2Fwww.lawlibrary.ru%2Fizdanie9829.html" TargetMode="External"/><Relationship Id="rId18" Type="http://schemas.openxmlformats.org/officeDocument/2006/relationships/hyperlink" Target="https://infourok.ru/go.html?href=http%3A%2F%2Fwww.cef.ru%2F3%2Fa%2F1693%2F" TargetMode="External"/><Relationship Id="rId3" Type="http://schemas.microsoft.com/office/2007/relationships/stylesWithEffects" Target="stylesWithEffects.xml"/><Relationship Id="rId21" Type="http://schemas.openxmlformats.org/officeDocument/2006/relationships/hyperlink" Target="https://infourok.ru/go.html?href=http%3A%2F%2Fwww.volgoproc.ru%2F%3Fnid%3D267" TargetMode="External"/><Relationship Id="rId7" Type="http://schemas.openxmlformats.org/officeDocument/2006/relationships/hyperlink" Target="https://infourok.ru/go.html?href=http%3A%2F%2Fwww.26421nov1.edusite.ru%2F" TargetMode="External"/><Relationship Id="rId12" Type="http://schemas.openxmlformats.org/officeDocument/2006/relationships/hyperlink" Target="https://infourok.ru/go.html?href=http%3A%2F%2Fwww.un.org%2Frussian%2Fdocumen%2Fdeclarat%2Fterrdec1.htm" TargetMode="External"/><Relationship Id="rId17" Type="http://schemas.openxmlformats.org/officeDocument/2006/relationships/hyperlink" Target="https://infourok.ru/go.html?href=http%3A%2F%2Fwww.lawlibrary.ru%2Fizdanie25099.html" TargetMode="External"/><Relationship Id="rId2" Type="http://schemas.openxmlformats.org/officeDocument/2006/relationships/styles" Target="styles.xml"/><Relationship Id="rId16" Type="http://schemas.openxmlformats.org/officeDocument/2006/relationships/hyperlink" Target="https://infourok.ru/go.html?href=http%3A%2F%2Fwww.ref.by%2Frefs%2F86%2F19455%2F1.html" TargetMode="External"/><Relationship Id="rId20" Type="http://schemas.openxmlformats.org/officeDocument/2006/relationships/hyperlink" Target="https://infourok.ru/go.html?href=http%3A%2F%2Fwww.budgetrf.ru%2FPublications%2FMagazines%2FVestnikSF%2F1998%2Fvestniksf83-16%2Fvestniksf83" TargetMode="External"/><Relationship Id="rId1" Type="http://schemas.openxmlformats.org/officeDocument/2006/relationships/numbering" Target="numbering.xml"/><Relationship Id="rId6" Type="http://schemas.openxmlformats.org/officeDocument/2006/relationships/hyperlink" Target="https://infourok.ru/go.html?href=http%3A%2F%2Fwww.videoresursy.ru%2Fpoisk%2Fteachers" TargetMode="External"/><Relationship Id="rId11" Type="http://schemas.openxmlformats.org/officeDocument/2006/relationships/hyperlink" Target="https://infourok.ru/go.html?href=http%3A%2F%2Fwww.portal-slovo.ru%2Fpedagogy%2F37969.ph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fourok.ru/go.html?href=http%3A%2F%2Fwww.allpravo.ru%2Flibrary%2Fdoc108p%2Finstrum151%2Fitem2789.html" TargetMode="External"/><Relationship Id="rId23" Type="http://schemas.openxmlformats.org/officeDocument/2006/relationships/fontTable" Target="fontTable.xml"/><Relationship Id="rId10" Type="http://schemas.openxmlformats.org/officeDocument/2006/relationships/hyperlink" Target="https://infourok.ru/go.html?href=http%3A%2F%2Fwww.allpravo.ru%2Flibrary%2Fdoc117p%2Finstrum5783%2Fitem5787.html" TargetMode="External"/><Relationship Id="rId19" Type="http://schemas.openxmlformats.org/officeDocument/2006/relationships/hyperlink" Target="https://infourok.ru/go.html?href=http%3A%2F%2Fwww.naukapro.ru%2Fnew2007%2F1_008.htm" TargetMode="External"/><Relationship Id="rId4" Type="http://schemas.openxmlformats.org/officeDocument/2006/relationships/settings" Target="settings.xml"/><Relationship Id="rId9" Type="http://schemas.openxmlformats.org/officeDocument/2006/relationships/hyperlink" Target="https://infourok.ru/go.html?href=http%3A%2F%2Fwww.iatp.am%2Fhr%2Frus%2Findtop.htm" TargetMode="External"/><Relationship Id="rId14" Type="http://schemas.openxmlformats.org/officeDocument/2006/relationships/hyperlink" Target="https://infourok.ru/go.html?href=http%3A%2F%2Fwww.volgadmin.ru%2Fistoki%2Fprogr1_1.htm"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78</Pages>
  <Words>28023</Words>
  <Characters>159732</Characters>
  <Application>Microsoft Office Word</Application>
  <DocSecurity>0</DocSecurity>
  <Lines>1331</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Эльза Рашитовна</dc:creator>
  <cp:lastModifiedBy>Эльза Рашитовна</cp:lastModifiedBy>
  <cp:revision>2</cp:revision>
  <cp:lastPrinted>2022-05-11T15:41:00Z</cp:lastPrinted>
  <dcterms:created xsi:type="dcterms:W3CDTF">2022-05-11T17:13:00Z</dcterms:created>
  <dcterms:modified xsi:type="dcterms:W3CDTF">2022-05-11T17:13:00Z</dcterms:modified>
  <dc:language>ru-RU</dc:language>
</cp:coreProperties>
</file>